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21" w:rsidRPr="00E63B14" w:rsidRDefault="00652321" w:rsidP="00652321">
      <w:pPr>
        <w:pStyle w:val="1"/>
        <w:rPr>
          <w:rFonts w:hint="eastAsia"/>
        </w:rPr>
      </w:pPr>
      <w:bookmarkStart w:id="0" w:name="_Toc45884550"/>
      <w:bookmarkStart w:id="1" w:name="_GoBack"/>
      <w:r w:rsidRPr="0080510B">
        <w:rPr>
          <w:rFonts w:hint="eastAsia"/>
        </w:rPr>
        <w:t>中国石油大学（北京）</w:t>
      </w:r>
      <w:r>
        <w:br/>
      </w:r>
      <w:r w:rsidRPr="00E63B14">
        <w:rPr>
          <w:rFonts w:hint="eastAsia"/>
        </w:rPr>
        <w:t>学生奖学金管理及实施办法</w:t>
      </w:r>
      <w:bookmarkEnd w:id="0"/>
    </w:p>
    <w:bookmarkEnd w:id="1"/>
    <w:p w:rsidR="00652321" w:rsidRPr="00E63B14" w:rsidRDefault="00652321" w:rsidP="00652321">
      <w:pPr>
        <w:pStyle w:val="a7"/>
        <w:spacing w:before="249" w:after="312"/>
        <w:rPr>
          <w:rFonts w:hint="eastAsia"/>
        </w:rPr>
      </w:pPr>
      <w:r w:rsidRPr="00E63B14">
        <w:rPr>
          <w:rFonts w:hint="eastAsia"/>
        </w:rPr>
        <w:t>（二零零五年</w:t>
      </w:r>
      <w:r w:rsidRPr="00E63B14">
        <w:t>十月</w:t>
      </w:r>
      <w:r w:rsidRPr="00E63B14">
        <w:rPr>
          <w:rFonts w:hint="eastAsia"/>
        </w:rPr>
        <w:t>）</w:t>
      </w:r>
    </w:p>
    <w:p w:rsidR="00652321" w:rsidRPr="00E63B14" w:rsidRDefault="00652321" w:rsidP="00652321">
      <w:pPr>
        <w:pStyle w:val="a6"/>
        <w:spacing w:before="312" w:after="156"/>
      </w:pPr>
      <w:r w:rsidRPr="00E63B14">
        <w:t>第一章</w:t>
      </w:r>
      <w:r w:rsidRPr="00E63B14">
        <w:rPr>
          <w:rFonts w:hint="eastAsia"/>
        </w:rPr>
        <w:t xml:space="preserve">  </w:t>
      </w:r>
      <w:r w:rsidRPr="00E63B14">
        <w:t>总</w:t>
      </w:r>
      <w:r w:rsidRPr="00E63B14">
        <w:rPr>
          <w:rFonts w:hint="eastAsia"/>
        </w:rPr>
        <w:t xml:space="preserve">  </w:t>
      </w:r>
      <w:r w:rsidRPr="00E63B14">
        <w:t>则</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为进一步贯彻和落实《中共中央国务院关于加快教育体制改革，全面推进素质教育的决定》的文件精神，鼓励学生勤奋学习，充分发挥学生的特长和创造才能，增强竞争意识和成才意识，促进德、智、体全面发展，同时加强对我校学生奖学金的管理，充分发挥奖学金在我校育人工作中的作用，现结合《中国石油大学</w:t>
      </w:r>
      <w:r>
        <w:rPr>
          <w:color w:val="000000"/>
          <w:sz w:val="22"/>
          <w:szCs w:val="22"/>
        </w:rPr>
        <w:t>（</w:t>
      </w:r>
      <w:r w:rsidRPr="00E63B14">
        <w:rPr>
          <w:color w:val="000000"/>
          <w:sz w:val="22"/>
          <w:szCs w:val="22"/>
        </w:rPr>
        <w:t>北京</w:t>
      </w:r>
      <w:r>
        <w:rPr>
          <w:color w:val="000000"/>
          <w:sz w:val="22"/>
          <w:szCs w:val="22"/>
        </w:rPr>
        <w:t>）</w:t>
      </w:r>
      <w:r w:rsidRPr="00E63B14">
        <w:rPr>
          <w:color w:val="000000"/>
          <w:sz w:val="22"/>
          <w:szCs w:val="22"/>
        </w:rPr>
        <w:t>学生评优办法》和我校的有关规定，</w:t>
      </w:r>
      <w:proofErr w:type="gramStart"/>
      <w:r w:rsidRPr="00E63B14">
        <w:rPr>
          <w:color w:val="000000"/>
          <w:sz w:val="22"/>
          <w:szCs w:val="22"/>
        </w:rPr>
        <w:t>特</w:t>
      </w:r>
      <w:proofErr w:type="gramEnd"/>
      <w:r w:rsidRPr="00E63B14">
        <w:rPr>
          <w:color w:val="000000"/>
          <w:sz w:val="22"/>
          <w:szCs w:val="22"/>
        </w:rPr>
        <w:t>修订本办法。</w:t>
      </w:r>
    </w:p>
    <w:p w:rsidR="00652321" w:rsidRPr="00E63B14" w:rsidRDefault="00652321" w:rsidP="00652321">
      <w:pPr>
        <w:pStyle w:val="a6"/>
        <w:spacing w:before="312" w:after="156"/>
      </w:pPr>
      <w:r w:rsidRPr="00E63B14">
        <w:t>第二章</w:t>
      </w:r>
      <w:r w:rsidRPr="00E63B14">
        <w:rPr>
          <w:rFonts w:hint="eastAsia"/>
        </w:rPr>
        <w:t xml:space="preserve">  </w:t>
      </w:r>
      <w:r w:rsidRPr="00E63B14">
        <w:t>奖学金管理机构</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第一条</w:t>
      </w:r>
      <w:r w:rsidRPr="00E63B14">
        <w:rPr>
          <w:color w:val="000000"/>
          <w:sz w:val="22"/>
          <w:szCs w:val="22"/>
        </w:rPr>
        <w:t xml:space="preserve">  校奖学金评审委员会是学校管理和筹集学生奖学金的组织机构，其宗旨是管理、筹集和使用学校、海内外校友、国内外各企事业单位及校内各单位设立的各类奖学金。</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第二条 </w:t>
      </w:r>
      <w:r w:rsidRPr="00E63B14">
        <w:rPr>
          <w:color w:val="000000"/>
          <w:sz w:val="22"/>
          <w:szCs w:val="22"/>
        </w:rPr>
        <w:t xml:space="preserve"> 校奖学金评审委员会组成人员由校长办公会议确定。下设办公室，挂靠学生工作处，负责处理全校奖学金的日常管理工作，完成校奖学金评审委员会布置的各项工作，负责有关奖学金问题的接待和咨询等工作。</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第三条</w:t>
      </w:r>
      <w:r w:rsidRPr="00E63B14">
        <w:rPr>
          <w:color w:val="000000"/>
          <w:sz w:val="22"/>
          <w:szCs w:val="22"/>
        </w:rPr>
        <w:t xml:space="preserve">  校奖学金评审委员会的主要职能：</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pacing w:val="-4"/>
          <w:sz w:val="22"/>
          <w:szCs w:val="22"/>
        </w:rPr>
      </w:pPr>
      <w:r w:rsidRPr="00E63B14">
        <w:rPr>
          <w:color w:val="000000"/>
          <w:sz w:val="22"/>
          <w:szCs w:val="22"/>
        </w:rPr>
        <w:t>1.</w:t>
      </w:r>
      <w:r w:rsidRPr="00E63B14">
        <w:rPr>
          <w:color w:val="000000"/>
          <w:spacing w:val="-4"/>
          <w:sz w:val="22"/>
          <w:szCs w:val="22"/>
        </w:rPr>
        <w:t>讨论和决定有关学生奖学金的重要事项和问题，审定校内各类奖学金的设立；</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2.管理和使用全校</w:t>
      </w:r>
      <w:proofErr w:type="gramStart"/>
      <w:r w:rsidRPr="00E63B14">
        <w:rPr>
          <w:color w:val="000000"/>
          <w:sz w:val="22"/>
          <w:szCs w:val="22"/>
        </w:rPr>
        <w:t>性各项</w:t>
      </w:r>
      <w:proofErr w:type="gramEnd"/>
      <w:r w:rsidRPr="00E63B14">
        <w:rPr>
          <w:color w:val="000000"/>
          <w:sz w:val="22"/>
          <w:szCs w:val="22"/>
        </w:rPr>
        <w:t>奖学金的资金，制定全校性奖学金的评定政策，聘请主要奖学金的评审委员；</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3.监督、检查校内其它奖学金的管理和使用；</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4.开辟奖学金资金来源；</w:t>
      </w:r>
    </w:p>
    <w:p w:rsidR="00652321" w:rsidRPr="00E63B14" w:rsidRDefault="00652321" w:rsidP="00652321">
      <w:pPr>
        <w:pStyle w:val="a5"/>
        <w:widowControl w:val="0"/>
        <w:adjustRightInd w:val="0"/>
        <w:snapToGrid w:val="0"/>
        <w:spacing w:before="0" w:after="0" w:line="418" w:lineRule="exact"/>
        <w:ind w:firstLineChars="200" w:firstLine="440"/>
        <w:jc w:val="both"/>
        <w:rPr>
          <w:rFonts w:hint="eastAsia"/>
          <w:color w:val="000000"/>
          <w:sz w:val="22"/>
          <w:szCs w:val="22"/>
        </w:rPr>
      </w:pPr>
      <w:r w:rsidRPr="00E63B14">
        <w:rPr>
          <w:color w:val="000000"/>
          <w:sz w:val="22"/>
          <w:szCs w:val="22"/>
        </w:rPr>
        <w:t>5.审批全校性主要奖学金获奖学生名单；</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rFonts w:hint="eastAsia"/>
          <w:color w:val="000000"/>
          <w:sz w:val="22"/>
          <w:szCs w:val="22"/>
        </w:rPr>
        <w:t>6.审查审批学生个人向境外组织或个人</w:t>
      </w:r>
      <w:proofErr w:type="gramStart"/>
      <w:r w:rsidRPr="00E63B14">
        <w:rPr>
          <w:rFonts w:hint="eastAsia"/>
          <w:color w:val="000000"/>
          <w:sz w:val="22"/>
          <w:szCs w:val="22"/>
        </w:rPr>
        <w:t>申请非</w:t>
      </w:r>
      <w:proofErr w:type="gramEnd"/>
      <w:r w:rsidRPr="00E63B14">
        <w:rPr>
          <w:rFonts w:hint="eastAsia"/>
          <w:color w:val="000000"/>
          <w:sz w:val="22"/>
          <w:szCs w:val="22"/>
        </w:rPr>
        <w:t>学位奖学金资格。</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第四条 </w:t>
      </w:r>
      <w:r w:rsidRPr="00E63B14">
        <w:rPr>
          <w:color w:val="000000"/>
          <w:sz w:val="22"/>
          <w:szCs w:val="22"/>
        </w:rPr>
        <w:t xml:space="preserve"> 学校奖学金分两级管理。凡由学校设立或由学校筹集的奖学金由学校管理并组织评定；由各院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设立、筹集或奖学金总金额小于5万元</w:t>
      </w:r>
      <w:r>
        <w:rPr>
          <w:color w:val="000000"/>
          <w:sz w:val="22"/>
          <w:szCs w:val="22"/>
        </w:rPr>
        <w:t>（</w:t>
      </w:r>
      <w:proofErr w:type="gramStart"/>
      <w:r w:rsidRPr="00E63B14">
        <w:rPr>
          <w:color w:val="000000"/>
          <w:sz w:val="22"/>
          <w:szCs w:val="22"/>
        </w:rPr>
        <w:t>且设立</w:t>
      </w:r>
      <w:proofErr w:type="gramEnd"/>
      <w:r w:rsidRPr="00E63B14">
        <w:rPr>
          <w:color w:val="000000"/>
          <w:sz w:val="22"/>
          <w:szCs w:val="22"/>
        </w:rPr>
        <w:t>单位无特殊要求的</w:t>
      </w:r>
      <w:r>
        <w:rPr>
          <w:color w:val="000000"/>
          <w:sz w:val="22"/>
          <w:szCs w:val="22"/>
        </w:rPr>
        <w:t>）</w:t>
      </w:r>
      <w:r w:rsidRPr="00E63B14">
        <w:rPr>
          <w:color w:val="000000"/>
          <w:sz w:val="22"/>
          <w:szCs w:val="22"/>
        </w:rPr>
        <w:t>的奖学金由各院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管理并组织评定；专项奖学金由相应的评审委员会管理并组织评定；所有奖学金评定结果应报校奖学金评审委员会备案。</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lastRenderedPageBreak/>
        <w:t xml:space="preserve">第五条 </w:t>
      </w:r>
      <w:r w:rsidRPr="00E63B14">
        <w:rPr>
          <w:color w:val="000000"/>
          <w:sz w:val="22"/>
          <w:szCs w:val="22"/>
        </w:rPr>
        <w:t xml:space="preserve"> 各院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增设的奖学金应及时在学校奖学金评审委员会备案，并附有</w:t>
      </w:r>
      <w:proofErr w:type="gramStart"/>
      <w:r w:rsidRPr="00E63B14">
        <w:rPr>
          <w:color w:val="000000"/>
          <w:sz w:val="22"/>
          <w:szCs w:val="22"/>
        </w:rPr>
        <w:t>关协议</w:t>
      </w:r>
      <w:proofErr w:type="gramEnd"/>
      <w:r w:rsidRPr="00E63B14">
        <w:rPr>
          <w:color w:val="000000"/>
          <w:sz w:val="22"/>
          <w:szCs w:val="22"/>
        </w:rPr>
        <w:t>和评审办法。申报内容包括：</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1.奖学金名称；</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2.奖学金基金或资金来源；</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3.奖励范围、获奖条件、等级金额及评审办法；</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4.评定和颁奖时间。</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第六条 </w:t>
      </w:r>
      <w:r w:rsidRPr="00E63B14">
        <w:rPr>
          <w:color w:val="000000"/>
          <w:sz w:val="22"/>
          <w:szCs w:val="22"/>
        </w:rPr>
        <w:t xml:space="preserve"> 学校欢迎社会各界资助设立奖学金，鼓励院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积极筹集学生奖学金。奖学金的设立应遵守国家法规和学校规定，不得以损毁学校的声誉、违反学校的管理规定和超越工作权限不负责任的承诺为设立条件。</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第七条 </w:t>
      </w:r>
      <w:r w:rsidRPr="00E63B14">
        <w:rPr>
          <w:color w:val="000000"/>
          <w:sz w:val="22"/>
          <w:szCs w:val="22"/>
        </w:rPr>
        <w:t xml:space="preserve"> 为规范奖学金管理,社会各界通过学校资助的奖学金名称一般冠名为：“中国石油大学</w:t>
      </w:r>
      <w:r>
        <w:rPr>
          <w:color w:val="000000"/>
          <w:sz w:val="22"/>
          <w:szCs w:val="22"/>
        </w:rPr>
        <w:t>（</w:t>
      </w:r>
      <w:r w:rsidRPr="00E63B14">
        <w:rPr>
          <w:color w:val="000000"/>
          <w:sz w:val="22"/>
          <w:szCs w:val="22"/>
        </w:rPr>
        <w:t>北京</w:t>
      </w:r>
      <w:r>
        <w:rPr>
          <w:color w:val="000000"/>
          <w:sz w:val="22"/>
          <w:szCs w:val="22"/>
        </w:rPr>
        <w:t>）</w:t>
      </w:r>
      <w:r w:rsidRPr="00E63B14">
        <w:rPr>
          <w:color w:val="000000"/>
          <w:sz w:val="22"/>
          <w:szCs w:val="22"/>
        </w:rPr>
        <w:t>×××优秀学生奖学金”</w:t>
      </w:r>
      <w:r>
        <w:rPr>
          <w:color w:val="000000"/>
          <w:sz w:val="22"/>
          <w:szCs w:val="22"/>
        </w:rPr>
        <w:t>（</w:t>
      </w:r>
      <w:r w:rsidRPr="00E63B14">
        <w:rPr>
          <w:color w:val="000000"/>
          <w:sz w:val="22"/>
          <w:szCs w:val="22"/>
        </w:rPr>
        <w:t>特殊情况应经奖学金评审委员会批准确定名称</w:t>
      </w:r>
      <w:r>
        <w:rPr>
          <w:color w:val="000000"/>
          <w:sz w:val="22"/>
          <w:szCs w:val="22"/>
        </w:rPr>
        <w:t>）</w:t>
      </w:r>
      <w:r w:rsidRPr="00E63B14">
        <w:rPr>
          <w:color w:val="000000"/>
          <w:sz w:val="22"/>
          <w:szCs w:val="22"/>
        </w:rPr>
        <w:t>；无特别要求获奖证书由中国石油大学</w:t>
      </w:r>
      <w:r>
        <w:rPr>
          <w:color w:val="000000"/>
          <w:sz w:val="22"/>
          <w:szCs w:val="22"/>
        </w:rPr>
        <w:t>（</w:t>
      </w:r>
      <w:r w:rsidRPr="00E63B14">
        <w:rPr>
          <w:color w:val="000000"/>
          <w:sz w:val="22"/>
          <w:szCs w:val="22"/>
        </w:rPr>
        <w:t>北京</w:t>
      </w:r>
      <w:r>
        <w:rPr>
          <w:color w:val="000000"/>
          <w:sz w:val="22"/>
          <w:szCs w:val="22"/>
        </w:rPr>
        <w:t>）</w:t>
      </w:r>
      <w:r w:rsidRPr="00E63B14">
        <w:rPr>
          <w:color w:val="000000"/>
          <w:sz w:val="22"/>
          <w:szCs w:val="22"/>
        </w:rPr>
        <w:t>统一制作；颁奖时间一般定为每年11月。</w:t>
      </w:r>
    </w:p>
    <w:p w:rsidR="00652321" w:rsidRPr="00E63B14" w:rsidRDefault="00652321" w:rsidP="00652321">
      <w:pPr>
        <w:pStyle w:val="a6"/>
        <w:spacing w:before="312" w:after="156"/>
      </w:pPr>
      <w:r w:rsidRPr="00E63B14">
        <w:t>第三章</w:t>
      </w:r>
      <w:r w:rsidRPr="00E63B14">
        <w:rPr>
          <w:rFonts w:hint="eastAsia"/>
        </w:rPr>
        <w:t xml:space="preserve">  </w:t>
      </w:r>
      <w:r w:rsidRPr="00E63B14">
        <w:t>奖学金申请条件</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第八条 </w:t>
      </w:r>
      <w:r w:rsidRPr="00E63B14">
        <w:rPr>
          <w:color w:val="000000"/>
          <w:sz w:val="22"/>
          <w:szCs w:val="22"/>
        </w:rPr>
        <w:t xml:space="preserve"> 凡在学校正式注册的学生均有资格申请</w:t>
      </w:r>
      <w:r>
        <w:rPr>
          <w:color w:val="000000"/>
          <w:sz w:val="22"/>
          <w:szCs w:val="22"/>
        </w:rPr>
        <w:t>（</w:t>
      </w:r>
      <w:r w:rsidRPr="00E63B14">
        <w:rPr>
          <w:color w:val="000000"/>
          <w:sz w:val="22"/>
          <w:szCs w:val="22"/>
        </w:rPr>
        <w:t>无故欠缴学校费用者除外</w:t>
      </w:r>
      <w:r>
        <w:rPr>
          <w:color w:val="000000"/>
          <w:sz w:val="22"/>
          <w:szCs w:val="22"/>
        </w:rPr>
        <w:t>）</w:t>
      </w:r>
      <w:r w:rsidRPr="00E63B14">
        <w:rPr>
          <w:color w:val="000000"/>
          <w:sz w:val="22"/>
          <w:szCs w:val="22"/>
        </w:rPr>
        <w:t>。申请奖学金必须做到：</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1.拥护党的基本路线，立志振兴中华，愿意为社会主义现代化建设服务；</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2.遵守国家法令及校规校纪，品行端正，无违法违纪行为；</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3.模范履行公民义务；</w:t>
      </w:r>
    </w:p>
    <w:p w:rsidR="00652321" w:rsidRDefault="00652321" w:rsidP="00652321">
      <w:pPr>
        <w:pStyle w:val="a5"/>
        <w:widowControl w:val="0"/>
        <w:adjustRightInd w:val="0"/>
        <w:snapToGrid w:val="0"/>
        <w:spacing w:before="0" w:after="0" w:line="418" w:lineRule="exact"/>
        <w:ind w:firstLineChars="200" w:firstLine="440"/>
        <w:jc w:val="both"/>
        <w:rPr>
          <w:rFonts w:hint="eastAsia"/>
          <w:color w:val="000000"/>
          <w:sz w:val="22"/>
          <w:szCs w:val="22"/>
        </w:rPr>
      </w:pPr>
      <w:r w:rsidRPr="00E63B14">
        <w:rPr>
          <w:color w:val="000000"/>
          <w:sz w:val="22"/>
          <w:szCs w:val="22"/>
        </w:rPr>
        <w:t>4.在某一方面有突出成绩或贡献，其他方面应达到相应奖学金的具体要求</w:t>
      </w:r>
      <w:r w:rsidRPr="00E63B14">
        <w:rPr>
          <w:rFonts w:hint="eastAsia"/>
          <w:color w:val="000000"/>
          <w:sz w:val="22"/>
          <w:szCs w:val="22"/>
        </w:rPr>
        <w:t>。</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p>
    <w:p w:rsidR="00652321" w:rsidRPr="00E63B14" w:rsidRDefault="00652321" w:rsidP="00652321">
      <w:pPr>
        <w:pStyle w:val="a6"/>
        <w:spacing w:before="312" w:after="156"/>
      </w:pPr>
      <w:r w:rsidRPr="00E63B14">
        <w:t>第四章</w:t>
      </w:r>
      <w:r w:rsidRPr="00E63B14">
        <w:rPr>
          <w:rFonts w:hint="eastAsia"/>
        </w:rPr>
        <w:t xml:space="preserve">  </w:t>
      </w:r>
      <w:r w:rsidRPr="00E63B14">
        <w:t>奖学金类别及实施细则</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 xml:space="preserve">第九条 </w:t>
      </w:r>
      <w:r w:rsidRPr="00E63B14">
        <w:rPr>
          <w:color w:val="000000"/>
          <w:sz w:val="22"/>
          <w:szCs w:val="22"/>
        </w:rPr>
        <w:t xml:space="preserve"> 奖学金分为优秀学生奖学金、单项奖学金和定向奖学金三类。</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1.优秀学生奖学金：包括中国石油大学</w:t>
      </w:r>
      <w:r>
        <w:rPr>
          <w:color w:val="000000"/>
          <w:sz w:val="22"/>
          <w:szCs w:val="22"/>
        </w:rPr>
        <w:t>（</w:t>
      </w:r>
      <w:r w:rsidRPr="00E63B14">
        <w:rPr>
          <w:color w:val="000000"/>
          <w:sz w:val="22"/>
          <w:szCs w:val="22"/>
        </w:rPr>
        <w:t>北京</w:t>
      </w:r>
      <w:r>
        <w:rPr>
          <w:color w:val="000000"/>
          <w:sz w:val="22"/>
          <w:szCs w:val="22"/>
        </w:rPr>
        <w:t>）</w:t>
      </w:r>
      <w:r w:rsidRPr="00E63B14">
        <w:rPr>
          <w:color w:val="000000"/>
          <w:sz w:val="22"/>
          <w:szCs w:val="22"/>
        </w:rPr>
        <w:t>优秀学生奖学金和相关单位资助的中国石油大学</w:t>
      </w:r>
      <w:r>
        <w:rPr>
          <w:color w:val="000000"/>
          <w:sz w:val="22"/>
          <w:szCs w:val="22"/>
        </w:rPr>
        <w:t>（</w:t>
      </w:r>
      <w:r w:rsidRPr="00E63B14">
        <w:rPr>
          <w:color w:val="000000"/>
          <w:sz w:val="22"/>
          <w:szCs w:val="22"/>
        </w:rPr>
        <w:t>北京</w:t>
      </w:r>
      <w:r>
        <w:rPr>
          <w:color w:val="000000"/>
          <w:sz w:val="22"/>
          <w:szCs w:val="22"/>
        </w:rPr>
        <w:t>）</w:t>
      </w:r>
      <w:r w:rsidRPr="00E63B14">
        <w:rPr>
          <w:color w:val="000000"/>
          <w:sz w:val="22"/>
          <w:szCs w:val="22"/>
        </w:rPr>
        <w:t>×××优秀学生奖学金。此类奖学金分特等、一等、二等、三等四个等级。</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2.单项奖学金：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1</w:t>
      </w:r>
      <w:r>
        <w:rPr>
          <w:rFonts w:ascii="宋体" w:hAnsi="宋体"/>
          <w:color w:val="000000"/>
          <w:sz w:val="22"/>
          <w:szCs w:val="22"/>
        </w:rPr>
        <w:t>）</w:t>
      </w:r>
      <w:r w:rsidRPr="00E63B14">
        <w:rPr>
          <w:rFonts w:ascii="宋体" w:hAnsi="宋体"/>
          <w:color w:val="000000"/>
          <w:sz w:val="22"/>
          <w:szCs w:val="22"/>
        </w:rPr>
        <w:t>科技创新奖学金；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2</w:t>
      </w:r>
      <w:r>
        <w:rPr>
          <w:rFonts w:ascii="宋体" w:hAnsi="宋体"/>
          <w:color w:val="000000"/>
          <w:sz w:val="22"/>
          <w:szCs w:val="22"/>
        </w:rPr>
        <w:t>）</w:t>
      </w:r>
      <w:r w:rsidRPr="00E63B14">
        <w:rPr>
          <w:rFonts w:ascii="宋体" w:hAnsi="宋体"/>
          <w:color w:val="000000"/>
          <w:sz w:val="22"/>
          <w:szCs w:val="22"/>
        </w:rPr>
        <w:t>文体活动优秀奖学金；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3</w:t>
      </w:r>
      <w:r>
        <w:rPr>
          <w:rFonts w:ascii="宋体" w:hAnsi="宋体"/>
          <w:color w:val="000000"/>
          <w:sz w:val="22"/>
          <w:szCs w:val="22"/>
        </w:rPr>
        <w:t>）</w:t>
      </w:r>
      <w:r w:rsidRPr="00E63B14">
        <w:rPr>
          <w:rFonts w:ascii="宋体" w:hAnsi="宋体"/>
          <w:color w:val="000000"/>
          <w:sz w:val="22"/>
          <w:szCs w:val="22"/>
        </w:rPr>
        <w:t>社会实践奖学金；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lastRenderedPageBreak/>
        <w:t>（</w:t>
      </w:r>
      <w:r w:rsidRPr="00E63B14">
        <w:rPr>
          <w:rFonts w:ascii="宋体" w:hAnsi="宋体"/>
          <w:color w:val="000000"/>
          <w:sz w:val="22"/>
          <w:szCs w:val="22"/>
        </w:rPr>
        <w:t>4</w:t>
      </w:r>
      <w:r>
        <w:rPr>
          <w:rFonts w:ascii="宋体" w:hAnsi="宋体"/>
          <w:color w:val="000000"/>
          <w:sz w:val="22"/>
          <w:szCs w:val="22"/>
        </w:rPr>
        <w:t>）</w:t>
      </w:r>
      <w:r w:rsidRPr="00E63B14">
        <w:rPr>
          <w:rFonts w:ascii="宋体" w:hAnsi="宋体"/>
          <w:color w:val="000000"/>
          <w:sz w:val="22"/>
          <w:szCs w:val="22"/>
        </w:rPr>
        <w:t>优秀学生干部奖学金；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5</w:t>
      </w:r>
      <w:r>
        <w:rPr>
          <w:rFonts w:ascii="宋体" w:hAnsi="宋体"/>
          <w:color w:val="000000"/>
          <w:sz w:val="22"/>
          <w:szCs w:val="22"/>
        </w:rPr>
        <w:t>）</w:t>
      </w:r>
      <w:r w:rsidRPr="00E63B14">
        <w:rPr>
          <w:rFonts w:ascii="宋体" w:hAnsi="宋体"/>
          <w:color w:val="000000"/>
          <w:sz w:val="22"/>
          <w:szCs w:val="22"/>
        </w:rPr>
        <w:t>优秀青年志愿者奖学金；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6</w:t>
      </w:r>
      <w:r>
        <w:rPr>
          <w:rFonts w:ascii="宋体" w:hAnsi="宋体"/>
          <w:color w:val="000000"/>
          <w:sz w:val="22"/>
          <w:szCs w:val="22"/>
        </w:rPr>
        <w:t>）</w:t>
      </w:r>
      <w:r w:rsidRPr="00E63B14">
        <w:rPr>
          <w:rFonts w:ascii="宋体" w:hAnsi="宋体"/>
          <w:color w:val="000000"/>
          <w:sz w:val="22"/>
          <w:szCs w:val="22"/>
        </w:rPr>
        <w:t>学习进步奖学金；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7</w:t>
      </w:r>
      <w:r>
        <w:rPr>
          <w:rFonts w:ascii="宋体" w:hAnsi="宋体"/>
          <w:color w:val="000000"/>
          <w:sz w:val="22"/>
          <w:szCs w:val="22"/>
        </w:rPr>
        <w:t>）</w:t>
      </w:r>
      <w:r w:rsidRPr="00E63B14">
        <w:rPr>
          <w:rFonts w:ascii="宋体" w:hAnsi="宋体"/>
          <w:color w:val="000000"/>
          <w:sz w:val="22"/>
          <w:szCs w:val="22"/>
        </w:rPr>
        <w:t>励志奖学金；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Pr>
          <w:rFonts w:ascii="宋体" w:hAnsi="宋体"/>
          <w:color w:val="000000"/>
          <w:sz w:val="22"/>
          <w:szCs w:val="22"/>
        </w:rPr>
        <w:t>（</w:t>
      </w:r>
      <w:r w:rsidRPr="00E63B14">
        <w:rPr>
          <w:rFonts w:ascii="宋体" w:hAnsi="宋体"/>
          <w:color w:val="000000"/>
          <w:sz w:val="22"/>
          <w:szCs w:val="22"/>
        </w:rPr>
        <w:t>8</w:t>
      </w:r>
      <w:r>
        <w:rPr>
          <w:rFonts w:ascii="宋体" w:hAnsi="宋体"/>
          <w:color w:val="000000"/>
          <w:sz w:val="22"/>
          <w:szCs w:val="22"/>
        </w:rPr>
        <w:t>）</w:t>
      </w:r>
      <w:r w:rsidRPr="00E63B14">
        <w:rPr>
          <w:rFonts w:ascii="宋体" w:hAnsi="宋体"/>
          <w:color w:val="000000"/>
          <w:sz w:val="22"/>
          <w:szCs w:val="22"/>
        </w:rPr>
        <w:t>社会赞助专项奖学金。</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3.定向奖学金,由相关单位根据协议设立。</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第十条  </w:t>
      </w:r>
      <w:r w:rsidRPr="00E63B14">
        <w:rPr>
          <w:rFonts w:ascii="宋体" w:hAnsi="宋体"/>
          <w:color w:val="000000"/>
          <w:sz w:val="22"/>
          <w:szCs w:val="22"/>
        </w:rPr>
        <w:t>优秀学生奖学金评定标准和比例</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优秀学生奖学金适用于我校在册本科生。申请优秀学生奖学金的学生应符合我校奖学金申请规定中的原则标准，《学生体质健康标准》测试</w:t>
      </w:r>
      <w:r>
        <w:rPr>
          <w:rFonts w:ascii="宋体" w:hAnsi="宋体"/>
          <w:color w:val="000000"/>
          <w:sz w:val="22"/>
          <w:szCs w:val="22"/>
        </w:rPr>
        <w:t>（</w:t>
      </w:r>
      <w:r w:rsidRPr="00E63B14">
        <w:rPr>
          <w:rFonts w:ascii="宋体" w:hAnsi="宋体"/>
          <w:color w:val="000000"/>
          <w:sz w:val="22"/>
          <w:szCs w:val="22"/>
        </w:rPr>
        <w:t>残障学生体育保健课</w:t>
      </w:r>
      <w:r>
        <w:rPr>
          <w:rFonts w:ascii="宋体" w:hAnsi="宋体"/>
          <w:color w:val="000000"/>
          <w:sz w:val="22"/>
          <w:szCs w:val="22"/>
        </w:rPr>
        <w:t>）</w:t>
      </w:r>
      <w:r w:rsidRPr="00E63B14">
        <w:rPr>
          <w:rFonts w:ascii="宋体" w:hAnsi="宋体"/>
          <w:color w:val="000000"/>
          <w:sz w:val="22"/>
          <w:szCs w:val="22"/>
        </w:rPr>
        <w:t>成绩在</w:t>
      </w:r>
      <w:r w:rsidRPr="00E63B14">
        <w:rPr>
          <w:rFonts w:ascii="宋体" w:hAnsi="宋体" w:hint="eastAsia"/>
          <w:color w:val="000000"/>
          <w:sz w:val="22"/>
          <w:szCs w:val="22"/>
        </w:rPr>
        <w:t>及格及</w:t>
      </w:r>
      <w:r w:rsidRPr="00E63B14">
        <w:rPr>
          <w:rFonts w:ascii="宋体" w:hAnsi="宋体"/>
          <w:color w:val="000000"/>
          <w:sz w:val="22"/>
          <w:szCs w:val="22"/>
        </w:rPr>
        <w:t>以上</w:t>
      </w:r>
      <w:r>
        <w:rPr>
          <w:rFonts w:ascii="宋体" w:hAnsi="宋体" w:hint="eastAsia"/>
          <w:color w:val="000000"/>
          <w:sz w:val="22"/>
          <w:szCs w:val="22"/>
        </w:rPr>
        <w:t>（</w:t>
      </w:r>
      <w:r w:rsidRPr="00E63B14">
        <w:rPr>
          <w:rFonts w:ascii="宋体" w:hAnsi="宋体" w:hint="eastAsia"/>
          <w:color w:val="000000"/>
          <w:sz w:val="22"/>
          <w:szCs w:val="22"/>
        </w:rPr>
        <w:t>申请国家奖学金者，体能测试成绩须达到良好以上</w:t>
      </w:r>
      <w:r>
        <w:rPr>
          <w:rFonts w:ascii="宋体" w:hAnsi="宋体" w:hint="eastAsia"/>
          <w:color w:val="000000"/>
          <w:sz w:val="22"/>
          <w:szCs w:val="22"/>
        </w:rPr>
        <w:t>）</w:t>
      </w:r>
      <w:r w:rsidRPr="00E63B14">
        <w:rPr>
          <w:rFonts w:ascii="宋体" w:hAnsi="宋体"/>
          <w:color w:val="000000"/>
          <w:sz w:val="22"/>
          <w:szCs w:val="22"/>
        </w:rPr>
        <w:t>，学习刻苦，勤奋，具有良好的学风，学年内各类课程成绩均在及格以上</w:t>
      </w:r>
      <w:r>
        <w:rPr>
          <w:rFonts w:ascii="宋体" w:hAnsi="宋体"/>
          <w:color w:val="000000"/>
          <w:sz w:val="22"/>
          <w:szCs w:val="22"/>
        </w:rPr>
        <w:t>（</w:t>
      </w:r>
      <w:r w:rsidRPr="00E63B14">
        <w:rPr>
          <w:rFonts w:ascii="宋体" w:hAnsi="宋体"/>
          <w:color w:val="000000"/>
          <w:sz w:val="22"/>
          <w:szCs w:val="22"/>
        </w:rPr>
        <w:t>第二学年还须通过国家英语四级考试</w:t>
      </w:r>
      <w:r>
        <w:rPr>
          <w:rFonts w:ascii="宋体" w:hAnsi="宋体"/>
          <w:color w:val="000000"/>
          <w:sz w:val="22"/>
          <w:szCs w:val="22"/>
        </w:rPr>
        <w:t>）</w:t>
      </w:r>
      <w:r w:rsidRPr="00E63B14">
        <w:rPr>
          <w:rFonts w:ascii="宋体" w:hAnsi="宋体"/>
          <w:color w:val="000000"/>
          <w:sz w:val="22"/>
          <w:szCs w:val="22"/>
        </w:rPr>
        <w:t>。对获得特等奖学金的学生同时授予三好学生标兵荣誉称号，对获得一、二、三等奖学金的学生同时授予三好学生荣誉称号</w:t>
      </w:r>
      <w:r>
        <w:rPr>
          <w:rFonts w:ascii="宋体" w:hAnsi="宋体"/>
          <w:color w:val="000000"/>
          <w:sz w:val="22"/>
          <w:szCs w:val="22"/>
        </w:rPr>
        <w:t>（</w:t>
      </w:r>
      <w:r w:rsidRPr="00E63B14">
        <w:rPr>
          <w:rFonts w:ascii="宋体" w:hAnsi="宋体"/>
          <w:color w:val="000000"/>
          <w:sz w:val="22"/>
          <w:szCs w:val="22"/>
        </w:rPr>
        <w:t>班集体达标创优考核不合格的班级成员，只享受奖学金，不授予各类荣誉称号</w:t>
      </w:r>
      <w:r>
        <w:rPr>
          <w:rFonts w:ascii="宋体" w:hAnsi="宋体"/>
          <w:color w:val="000000"/>
          <w:sz w:val="22"/>
          <w:szCs w:val="22"/>
        </w:rPr>
        <w:t>）</w:t>
      </w:r>
      <w:r w:rsidRPr="00E63B14">
        <w:rPr>
          <w:rFonts w:ascii="宋体" w:hAnsi="宋体"/>
          <w:color w:val="000000"/>
          <w:sz w:val="22"/>
          <w:szCs w:val="22"/>
        </w:rPr>
        <w:t>。</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1.特等奖学金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全校共10名，每人每次5000元。凡申请优秀学生特等奖的学生应在参评当学年内必修课程优良率达到85%以上的标准</w:t>
      </w:r>
      <w:r>
        <w:rPr>
          <w:rFonts w:ascii="宋体" w:hAnsi="宋体"/>
          <w:color w:val="000000"/>
          <w:sz w:val="22"/>
          <w:szCs w:val="22"/>
        </w:rPr>
        <w:t>（</w:t>
      </w:r>
      <w:r w:rsidRPr="00E63B14">
        <w:rPr>
          <w:rFonts w:ascii="宋体" w:hAnsi="宋体"/>
          <w:color w:val="000000"/>
          <w:sz w:val="22"/>
          <w:szCs w:val="22"/>
        </w:rPr>
        <w:t>成绩80分以上为优良</w:t>
      </w:r>
      <w:r>
        <w:rPr>
          <w:rFonts w:ascii="宋体" w:hAnsi="宋体"/>
          <w:color w:val="000000"/>
          <w:sz w:val="22"/>
          <w:szCs w:val="22"/>
        </w:rPr>
        <w:t>）</w:t>
      </w:r>
      <w:r w:rsidRPr="00E63B14">
        <w:rPr>
          <w:rFonts w:ascii="宋体" w:hAnsi="宋体"/>
          <w:color w:val="000000"/>
          <w:sz w:val="22"/>
          <w:szCs w:val="22"/>
        </w:rPr>
        <w:t>，综合测评成绩</w:t>
      </w:r>
      <w:proofErr w:type="gramStart"/>
      <w:r w:rsidRPr="00E63B14">
        <w:rPr>
          <w:rFonts w:ascii="宋体" w:hAnsi="宋体"/>
          <w:color w:val="000000"/>
          <w:sz w:val="22"/>
          <w:szCs w:val="22"/>
        </w:rPr>
        <w:t>列专业前</w:t>
      </w:r>
      <w:proofErr w:type="gramEnd"/>
      <w:r w:rsidRPr="00E63B14">
        <w:rPr>
          <w:rFonts w:ascii="宋体" w:hAnsi="宋体"/>
          <w:color w:val="000000"/>
          <w:sz w:val="22"/>
          <w:szCs w:val="22"/>
        </w:rPr>
        <w:t>10%，由各院系申报，校奖学金评审委员会在全校范围内进行统一评选</w:t>
      </w:r>
      <w:r w:rsidRPr="00E63B14">
        <w:rPr>
          <w:rFonts w:ascii="宋体" w:hAnsi="宋体" w:hint="eastAsia"/>
          <w:color w:val="000000"/>
          <w:sz w:val="22"/>
          <w:szCs w:val="22"/>
        </w:rPr>
        <w:t>。</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2.一等奖学金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按本科生参评人数的6%评选。每人每次2000元。凡申请一等奖的学生在参评当学年内必修课程优良率达到80%以上的标准，</w:t>
      </w:r>
      <w:r>
        <w:rPr>
          <w:rFonts w:ascii="宋体" w:hAnsi="宋体"/>
          <w:color w:val="000000"/>
          <w:sz w:val="22"/>
          <w:szCs w:val="22"/>
        </w:rPr>
        <w:t>（</w:t>
      </w:r>
      <w:r w:rsidRPr="00E63B14">
        <w:rPr>
          <w:rFonts w:ascii="宋体" w:hAnsi="宋体"/>
          <w:color w:val="000000"/>
          <w:sz w:val="22"/>
          <w:szCs w:val="22"/>
        </w:rPr>
        <w:t>一年级学生的必修课程成绩优良率应达到70%以上</w:t>
      </w:r>
      <w:r>
        <w:rPr>
          <w:rFonts w:ascii="宋体" w:hAnsi="宋体"/>
          <w:color w:val="000000"/>
          <w:sz w:val="22"/>
          <w:szCs w:val="22"/>
        </w:rPr>
        <w:t>）</w:t>
      </w:r>
      <w:r w:rsidRPr="00E63B14">
        <w:rPr>
          <w:rFonts w:ascii="宋体" w:hAnsi="宋体"/>
          <w:color w:val="000000"/>
          <w:sz w:val="22"/>
          <w:szCs w:val="22"/>
        </w:rPr>
        <w:t>，综合测评成绩</w:t>
      </w:r>
      <w:proofErr w:type="gramStart"/>
      <w:r w:rsidRPr="00E63B14">
        <w:rPr>
          <w:rFonts w:ascii="宋体" w:hAnsi="宋体"/>
          <w:color w:val="000000"/>
          <w:sz w:val="22"/>
          <w:szCs w:val="22"/>
        </w:rPr>
        <w:t>列专业前</w:t>
      </w:r>
      <w:proofErr w:type="gramEnd"/>
      <w:r w:rsidRPr="00E63B14">
        <w:rPr>
          <w:rFonts w:ascii="宋体" w:hAnsi="宋体"/>
          <w:color w:val="000000"/>
          <w:sz w:val="22"/>
          <w:szCs w:val="22"/>
        </w:rPr>
        <w:t>20%。</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3.二等奖学金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按本科生参评人数的13%评选。每人每次1000元。申请二等奖的学生在参评当学年内的必修课程成绩优良率应达到70%以上的标准</w:t>
      </w:r>
      <w:r>
        <w:rPr>
          <w:rFonts w:ascii="宋体" w:hAnsi="宋体"/>
          <w:color w:val="000000"/>
          <w:sz w:val="22"/>
          <w:szCs w:val="22"/>
        </w:rPr>
        <w:t>（</w:t>
      </w:r>
      <w:r w:rsidRPr="00E63B14">
        <w:rPr>
          <w:rFonts w:ascii="宋体" w:hAnsi="宋体"/>
          <w:color w:val="000000"/>
          <w:sz w:val="22"/>
          <w:szCs w:val="22"/>
        </w:rPr>
        <w:t>一年级学生的必修课程成绩优良率应达到60%以上</w:t>
      </w:r>
      <w:r>
        <w:rPr>
          <w:rFonts w:ascii="宋体" w:hAnsi="宋体"/>
          <w:color w:val="000000"/>
          <w:sz w:val="22"/>
          <w:szCs w:val="22"/>
        </w:rPr>
        <w:t>）</w:t>
      </w:r>
      <w:r w:rsidRPr="00E63B14">
        <w:rPr>
          <w:rFonts w:ascii="宋体" w:hAnsi="宋体"/>
          <w:color w:val="000000"/>
          <w:sz w:val="22"/>
          <w:szCs w:val="22"/>
        </w:rPr>
        <w:t>，综合测评成绩</w:t>
      </w:r>
      <w:proofErr w:type="gramStart"/>
      <w:r w:rsidRPr="00E63B14">
        <w:rPr>
          <w:rFonts w:ascii="宋体" w:hAnsi="宋体"/>
          <w:color w:val="000000"/>
          <w:sz w:val="22"/>
          <w:szCs w:val="22"/>
        </w:rPr>
        <w:t>列专业前</w:t>
      </w:r>
      <w:proofErr w:type="gramEnd"/>
      <w:r w:rsidRPr="00E63B14">
        <w:rPr>
          <w:rFonts w:ascii="宋体" w:hAnsi="宋体"/>
          <w:color w:val="000000"/>
          <w:sz w:val="22"/>
          <w:szCs w:val="22"/>
        </w:rPr>
        <w:t>35%。</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4.三等奖学金</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按本科生参评人数的23%评选。每人每次500元。申请三等奖的学生在参评当学年内的必修课程成绩优良率应达到60%以上的标准</w:t>
      </w:r>
      <w:r>
        <w:rPr>
          <w:rFonts w:ascii="宋体" w:hAnsi="宋体"/>
          <w:color w:val="000000"/>
          <w:sz w:val="22"/>
          <w:szCs w:val="22"/>
        </w:rPr>
        <w:t>（</w:t>
      </w:r>
      <w:r w:rsidRPr="00E63B14">
        <w:rPr>
          <w:rFonts w:ascii="宋体" w:hAnsi="宋体"/>
          <w:color w:val="000000"/>
          <w:sz w:val="22"/>
          <w:szCs w:val="22"/>
        </w:rPr>
        <w:t>一年级学生的必修课程成绩优良率应达到50%以上</w:t>
      </w:r>
      <w:r>
        <w:rPr>
          <w:rFonts w:ascii="宋体" w:hAnsi="宋体"/>
          <w:color w:val="000000"/>
          <w:sz w:val="22"/>
          <w:szCs w:val="22"/>
        </w:rPr>
        <w:t>）</w:t>
      </w:r>
      <w:r w:rsidRPr="00E63B14">
        <w:rPr>
          <w:rFonts w:ascii="宋体" w:hAnsi="宋体"/>
          <w:color w:val="000000"/>
          <w:sz w:val="22"/>
          <w:szCs w:val="22"/>
        </w:rPr>
        <w:t>，综合测评成绩</w:t>
      </w:r>
      <w:proofErr w:type="gramStart"/>
      <w:r w:rsidRPr="00E63B14">
        <w:rPr>
          <w:rFonts w:ascii="宋体" w:hAnsi="宋体"/>
          <w:color w:val="000000"/>
          <w:sz w:val="22"/>
          <w:szCs w:val="22"/>
        </w:rPr>
        <w:t>列专业前</w:t>
      </w:r>
      <w:proofErr w:type="gramEnd"/>
      <w:r w:rsidRPr="00E63B14">
        <w:rPr>
          <w:rFonts w:ascii="宋体" w:hAnsi="宋体"/>
          <w:color w:val="000000"/>
          <w:sz w:val="22"/>
          <w:szCs w:val="22"/>
        </w:rPr>
        <w:t>50%。</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第十一条 </w:t>
      </w:r>
      <w:r w:rsidRPr="00E63B14">
        <w:rPr>
          <w:rFonts w:ascii="宋体" w:hAnsi="宋体"/>
          <w:color w:val="000000"/>
          <w:kern w:val="0"/>
          <w:sz w:val="22"/>
          <w:szCs w:val="22"/>
        </w:rPr>
        <w:t xml:space="preserve"> </w:t>
      </w:r>
      <w:r w:rsidRPr="00E63B14">
        <w:rPr>
          <w:rFonts w:ascii="宋体" w:hAnsi="宋体"/>
          <w:color w:val="000000"/>
          <w:sz w:val="22"/>
          <w:szCs w:val="22"/>
        </w:rPr>
        <w:t>科技创新奖学金评定标准和比例</w:t>
      </w:r>
    </w:p>
    <w:p w:rsidR="00652321" w:rsidRPr="00E63B14" w:rsidRDefault="00652321" w:rsidP="00652321">
      <w:pPr>
        <w:pStyle w:val="a3"/>
        <w:spacing w:line="418" w:lineRule="exact"/>
        <w:ind w:firstLineChars="200" w:firstLine="440"/>
        <w:rPr>
          <w:rFonts w:ascii="宋体" w:hAnsi="宋体"/>
          <w:color w:val="000000"/>
          <w:sz w:val="22"/>
          <w:szCs w:val="22"/>
        </w:rPr>
      </w:pPr>
      <w:r w:rsidRPr="00E63B14">
        <w:rPr>
          <w:rFonts w:ascii="宋体" w:hAnsi="宋体"/>
          <w:color w:val="000000"/>
          <w:sz w:val="22"/>
          <w:szCs w:val="22"/>
        </w:rPr>
        <w:t>获奖资格为积极参加学生科技学术活动和各类学科竞赛，在校级及以上学生科技学术活动或各类学科竞赛中取得显著成绩、公开发表科技学术论文、发明创造、具有</w:t>
      </w:r>
      <w:r w:rsidRPr="00E63B14">
        <w:rPr>
          <w:rFonts w:ascii="宋体" w:hAnsi="宋体"/>
          <w:color w:val="000000"/>
          <w:sz w:val="22"/>
          <w:szCs w:val="22"/>
        </w:rPr>
        <w:lastRenderedPageBreak/>
        <w:t>良好社会效益和经济效益的科技成果的学生个人。</w:t>
      </w:r>
    </w:p>
    <w:p w:rsidR="00652321" w:rsidRPr="00E63B14" w:rsidRDefault="00652321" w:rsidP="00652321">
      <w:pPr>
        <w:pStyle w:val="a3"/>
        <w:spacing w:line="418" w:lineRule="exact"/>
        <w:ind w:firstLineChars="200" w:firstLine="440"/>
        <w:rPr>
          <w:rFonts w:ascii="宋体" w:hAnsi="宋体"/>
          <w:color w:val="000000"/>
          <w:sz w:val="22"/>
          <w:szCs w:val="22"/>
        </w:rPr>
      </w:pPr>
      <w:r w:rsidRPr="00E63B14">
        <w:rPr>
          <w:rFonts w:ascii="宋体" w:hAnsi="宋体"/>
          <w:color w:val="000000"/>
          <w:sz w:val="22"/>
          <w:szCs w:val="22"/>
        </w:rPr>
        <w:t>此项奖学金由校团委统一评定，适用于我校各层次在册学生，无比例限制。具体评选和奖励办法参见《中国石油大学</w:t>
      </w:r>
      <w:r>
        <w:rPr>
          <w:rFonts w:ascii="宋体" w:hAnsi="宋体"/>
          <w:color w:val="000000"/>
          <w:sz w:val="22"/>
          <w:szCs w:val="22"/>
        </w:rPr>
        <w:t>（</w:t>
      </w:r>
      <w:r w:rsidRPr="00E63B14">
        <w:rPr>
          <w:rFonts w:ascii="宋体" w:hAnsi="宋体"/>
          <w:color w:val="000000"/>
          <w:sz w:val="22"/>
          <w:szCs w:val="22"/>
        </w:rPr>
        <w:t>北京</w:t>
      </w:r>
      <w:r>
        <w:rPr>
          <w:rFonts w:ascii="宋体" w:hAnsi="宋体"/>
          <w:color w:val="000000"/>
          <w:sz w:val="22"/>
          <w:szCs w:val="22"/>
        </w:rPr>
        <w:t>）</w:t>
      </w:r>
      <w:r w:rsidRPr="00E63B14">
        <w:rPr>
          <w:rFonts w:ascii="宋体" w:hAnsi="宋体"/>
          <w:color w:val="000000"/>
          <w:sz w:val="22"/>
          <w:szCs w:val="22"/>
        </w:rPr>
        <w:t>大学生科技创新行动计划》</w:t>
      </w:r>
      <w:r>
        <w:rPr>
          <w:rFonts w:ascii="宋体" w:hAnsi="宋体"/>
          <w:color w:val="000000"/>
          <w:sz w:val="22"/>
          <w:szCs w:val="22"/>
        </w:rPr>
        <w:t>（</w:t>
      </w:r>
      <w:r w:rsidRPr="00E63B14">
        <w:rPr>
          <w:rFonts w:ascii="宋体" w:hAnsi="宋体"/>
          <w:color w:val="000000"/>
          <w:sz w:val="22"/>
          <w:szCs w:val="22"/>
        </w:rPr>
        <w:t>中石大京校[2005]38号</w:t>
      </w:r>
      <w:r>
        <w:rPr>
          <w:rFonts w:ascii="宋体" w:hAnsi="宋体"/>
          <w:color w:val="000000"/>
          <w:sz w:val="22"/>
          <w:szCs w:val="22"/>
        </w:rPr>
        <w:t>）</w:t>
      </w:r>
      <w:r w:rsidRPr="00E63B14">
        <w:rPr>
          <w:rFonts w:ascii="宋体" w:hAnsi="宋体"/>
          <w:color w:val="000000"/>
          <w:sz w:val="22"/>
          <w:szCs w:val="22"/>
        </w:rPr>
        <w:t>，对获得科技创新奖学金的学生同时授予科技创新先进个人荣誉称号。</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第十二条 </w:t>
      </w:r>
      <w:r w:rsidRPr="00E63B14">
        <w:rPr>
          <w:rFonts w:ascii="宋体" w:hAnsi="宋体"/>
          <w:color w:val="000000"/>
          <w:kern w:val="0"/>
          <w:sz w:val="22"/>
          <w:szCs w:val="22"/>
        </w:rPr>
        <w:t xml:space="preserve"> </w:t>
      </w:r>
      <w:r w:rsidRPr="00E63B14">
        <w:rPr>
          <w:rFonts w:ascii="宋体" w:hAnsi="宋体"/>
          <w:color w:val="000000"/>
          <w:sz w:val="22"/>
          <w:szCs w:val="22"/>
        </w:rPr>
        <w:t>文体优秀奖学金的评定标准和比例</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文体优秀奖学金由体育教学部和</w:t>
      </w:r>
      <w:proofErr w:type="gramStart"/>
      <w:r w:rsidRPr="00E63B14">
        <w:rPr>
          <w:rFonts w:ascii="宋体" w:hAnsi="宋体"/>
          <w:color w:val="000000"/>
          <w:sz w:val="22"/>
          <w:szCs w:val="22"/>
        </w:rPr>
        <w:t>校团委</w:t>
      </w:r>
      <w:proofErr w:type="gramEnd"/>
      <w:r w:rsidRPr="00E63B14">
        <w:rPr>
          <w:rFonts w:ascii="宋体" w:hAnsi="宋体"/>
          <w:color w:val="000000"/>
          <w:sz w:val="22"/>
          <w:szCs w:val="22"/>
        </w:rPr>
        <w:t>负责评定。</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申请文体优秀奖学金的学生应为参加省</w:t>
      </w:r>
      <w:r>
        <w:rPr>
          <w:rFonts w:ascii="宋体" w:hAnsi="宋体"/>
          <w:color w:val="000000"/>
          <w:sz w:val="22"/>
          <w:szCs w:val="22"/>
        </w:rPr>
        <w:t>（</w:t>
      </w:r>
      <w:r w:rsidRPr="00E63B14">
        <w:rPr>
          <w:rFonts w:ascii="宋体" w:hAnsi="宋体"/>
          <w:color w:val="000000"/>
          <w:sz w:val="22"/>
          <w:szCs w:val="22"/>
        </w:rPr>
        <w:t>市</w:t>
      </w:r>
      <w:r>
        <w:rPr>
          <w:rFonts w:ascii="宋体" w:hAnsi="宋体"/>
          <w:color w:val="000000"/>
          <w:sz w:val="22"/>
          <w:szCs w:val="22"/>
        </w:rPr>
        <w:t>）</w:t>
      </w:r>
      <w:r w:rsidRPr="00E63B14">
        <w:rPr>
          <w:rFonts w:ascii="宋体" w:hAnsi="宋体"/>
          <w:color w:val="000000"/>
          <w:sz w:val="22"/>
          <w:szCs w:val="22"/>
        </w:rPr>
        <w:t>级以上的文艺或体育比赛</w:t>
      </w:r>
      <w:r>
        <w:rPr>
          <w:rFonts w:ascii="宋体" w:hAnsi="宋体"/>
          <w:color w:val="000000"/>
          <w:sz w:val="22"/>
          <w:szCs w:val="22"/>
        </w:rPr>
        <w:t>（</w:t>
      </w:r>
      <w:r w:rsidRPr="00E63B14">
        <w:rPr>
          <w:rFonts w:ascii="宋体" w:hAnsi="宋体"/>
          <w:color w:val="000000"/>
          <w:sz w:val="22"/>
          <w:szCs w:val="22"/>
        </w:rPr>
        <w:t>体育特长生、高水平运动队员按高水平运动员评优办法评选</w:t>
      </w:r>
      <w:r>
        <w:rPr>
          <w:rFonts w:ascii="宋体" w:hAnsi="宋体"/>
          <w:color w:val="000000"/>
          <w:sz w:val="22"/>
          <w:szCs w:val="22"/>
        </w:rPr>
        <w:t>）</w:t>
      </w:r>
      <w:r w:rsidRPr="00E63B14">
        <w:rPr>
          <w:rFonts w:ascii="宋体" w:hAnsi="宋体"/>
          <w:color w:val="000000"/>
          <w:sz w:val="22"/>
          <w:szCs w:val="22"/>
        </w:rPr>
        <w:t>中成绩优秀，为学校争得荣誉或为学校的文体工作做出较大贡献者。此类奖学金无评选比例限制，对获得文体优秀奖学金的学生同时授予文体活动先进个人荣誉称号。</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1.一等奖</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凡参加国家级比赛、演讲中获前3名</w:t>
      </w:r>
      <w:r>
        <w:rPr>
          <w:rFonts w:ascii="宋体" w:hAnsi="宋体"/>
          <w:color w:val="000000"/>
          <w:sz w:val="22"/>
          <w:szCs w:val="22"/>
        </w:rPr>
        <w:t>（</w:t>
      </w:r>
      <w:r w:rsidRPr="00E63B14">
        <w:rPr>
          <w:rFonts w:ascii="宋体" w:hAnsi="宋体"/>
          <w:color w:val="000000"/>
          <w:sz w:val="22"/>
          <w:szCs w:val="22"/>
        </w:rPr>
        <w:t>或获得一、二、三等奖，体育比赛为前8名</w:t>
      </w:r>
      <w:r>
        <w:rPr>
          <w:rFonts w:ascii="宋体" w:hAnsi="宋体"/>
          <w:color w:val="000000"/>
          <w:sz w:val="22"/>
          <w:szCs w:val="22"/>
        </w:rPr>
        <w:t>）</w:t>
      </w:r>
      <w:r w:rsidRPr="00E63B14">
        <w:rPr>
          <w:rFonts w:ascii="宋体" w:hAnsi="宋体"/>
          <w:color w:val="000000"/>
          <w:sz w:val="22"/>
          <w:szCs w:val="22"/>
        </w:rPr>
        <w:t>。奖励额度500-1000元/项。</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2.二等奖</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参加省</w:t>
      </w:r>
      <w:r>
        <w:rPr>
          <w:rFonts w:ascii="宋体" w:hAnsi="宋体"/>
          <w:color w:val="000000"/>
          <w:sz w:val="22"/>
          <w:szCs w:val="22"/>
        </w:rPr>
        <w:t>（</w:t>
      </w:r>
      <w:r w:rsidRPr="00E63B14">
        <w:rPr>
          <w:rFonts w:ascii="宋体" w:hAnsi="宋体"/>
          <w:color w:val="000000"/>
          <w:sz w:val="22"/>
          <w:szCs w:val="22"/>
        </w:rPr>
        <w:t>市</w:t>
      </w:r>
      <w:r>
        <w:rPr>
          <w:rFonts w:ascii="宋体" w:hAnsi="宋体"/>
          <w:color w:val="000000"/>
          <w:sz w:val="22"/>
          <w:szCs w:val="22"/>
        </w:rPr>
        <w:t>）</w:t>
      </w:r>
      <w:r w:rsidRPr="00E63B14">
        <w:rPr>
          <w:rFonts w:ascii="宋体" w:hAnsi="宋体"/>
          <w:color w:val="000000"/>
          <w:sz w:val="22"/>
          <w:szCs w:val="22"/>
        </w:rPr>
        <w:t>级比赛并获前3名</w:t>
      </w:r>
      <w:r>
        <w:rPr>
          <w:rFonts w:ascii="宋体" w:hAnsi="宋体"/>
          <w:color w:val="000000"/>
          <w:sz w:val="22"/>
          <w:szCs w:val="22"/>
        </w:rPr>
        <w:t>（</w:t>
      </w:r>
      <w:r w:rsidRPr="00E63B14">
        <w:rPr>
          <w:rFonts w:ascii="宋体" w:hAnsi="宋体"/>
          <w:color w:val="000000"/>
          <w:sz w:val="22"/>
          <w:szCs w:val="22"/>
        </w:rPr>
        <w:t>或获得一、二、三等奖，体育比赛为前8名</w:t>
      </w:r>
      <w:r>
        <w:rPr>
          <w:rFonts w:ascii="宋体" w:hAnsi="宋体"/>
          <w:color w:val="000000"/>
          <w:sz w:val="22"/>
          <w:szCs w:val="22"/>
        </w:rPr>
        <w:t>）</w:t>
      </w:r>
      <w:r w:rsidRPr="00E63B14">
        <w:rPr>
          <w:rFonts w:ascii="宋体" w:hAnsi="宋体"/>
          <w:color w:val="000000"/>
          <w:sz w:val="22"/>
          <w:szCs w:val="22"/>
        </w:rPr>
        <w:t>。奖励额度200-500元/项。</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第十三条 </w:t>
      </w:r>
      <w:r w:rsidRPr="00E63B14">
        <w:rPr>
          <w:rFonts w:ascii="宋体" w:hAnsi="宋体"/>
          <w:color w:val="000000"/>
          <w:kern w:val="0"/>
          <w:sz w:val="22"/>
          <w:szCs w:val="22"/>
        </w:rPr>
        <w:t xml:space="preserve"> </w:t>
      </w:r>
      <w:r w:rsidRPr="00E63B14">
        <w:rPr>
          <w:rFonts w:ascii="宋体" w:hAnsi="宋体"/>
          <w:color w:val="000000"/>
          <w:sz w:val="22"/>
          <w:szCs w:val="22"/>
        </w:rPr>
        <w:t>社会实践奖学金评定标准和比例</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社会实践奖学金由校团委负责评选，各院</w:t>
      </w:r>
      <w:r>
        <w:rPr>
          <w:rFonts w:ascii="宋体" w:hAnsi="宋体"/>
          <w:color w:val="000000"/>
          <w:sz w:val="22"/>
          <w:szCs w:val="22"/>
        </w:rPr>
        <w:t>（</w:t>
      </w:r>
      <w:r w:rsidRPr="00E63B14">
        <w:rPr>
          <w:rFonts w:ascii="宋体" w:hAnsi="宋体"/>
          <w:color w:val="000000"/>
          <w:sz w:val="22"/>
          <w:szCs w:val="22"/>
        </w:rPr>
        <w:t>系、部</w:t>
      </w:r>
      <w:r>
        <w:rPr>
          <w:rFonts w:ascii="宋体" w:hAnsi="宋体"/>
          <w:color w:val="000000"/>
          <w:sz w:val="22"/>
          <w:szCs w:val="22"/>
        </w:rPr>
        <w:t>）</w:t>
      </w:r>
      <w:r w:rsidRPr="00E63B14">
        <w:rPr>
          <w:rFonts w:ascii="宋体" w:hAnsi="宋体"/>
          <w:color w:val="000000"/>
          <w:sz w:val="22"/>
          <w:szCs w:val="22"/>
        </w:rPr>
        <w:t>申报。</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社会实践奖学金在二年级以上在校生中评定。按在校学生参加社会实践活动人数的2%评选。每人每次200元。对获得社会实践奖学金的学生同时授予社会实践奖先进个人荣誉称号。</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符合下列条件之一者，均可申请：</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1.积极参加学校各级组织和各院系的各项社会实践活动，表现突出</w:t>
      </w:r>
      <w:r w:rsidRPr="00E63B14">
        <w:rPr>
          <w:rFonts w:ascii="宋体" w:hAnsi="宋体" w:hint="eastAsia"/>
          <w:color w:val="000000"/>
          <w:sz w:val="22"/>
          <w:szCs w:val="22"/>
        </w:rPr>
        <w:t>；</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2.在社会实践活动中，社会调查报告或研究论文被政府部门、企事业单位采用，受到当地政府部门、企事业单位的书面表彰，产生良好的社会效益和经济效益。</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第十四条  </w:t>
      </w:r>
      <w:r w:rsidRPr="00E63B14">
        <w:rPr>
          <w:rFonts w:ascii="宋体" w:hAnsi="宋体"/>
          <w:color w:val="000000"/>
          <w:sz w:val="22"/>
          <w:szCs w:val="22"/>
        </w:rPr>
        <w:t>优秀学生干部奖学金的评定标准和比例</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优秀学生干部奖学金在我校在册的本科生、研究生中评定，奖励金额500元/人</w:t>
      </w:r>
      <w:r w:rsidRPr="00E63B14">
        <w:rPr>
          <w:rFonts w:ascii="宋体" w:hAnsi="宋体" w:hint="eastAsia"/>
          <w:color w:val="000000"/>
          <w:sz w:val="22"/>
          <w:szCs w:val="22"/>
        </w:rPr>
        <w:t>/</w:t>
      </w:r>
      <w:r w:rsidRPr="00E63B14">
        <w:rPr>
          <w:rFonts w:ascii="宋体" w:hAnsi="宋体"/>
          <w:color w:val="000000"/>
          <w:sz w:val="22"/>
          <w:szCs w:val="22"/>
        </w:rPr>
        <w:t>年。院</w:t>
      </w:r>
      <w:r>
        <w:rPr>
          <w:rFonts w:ascii="宋体" w:hAnsi="宋体"/>
          <w:color w:val="000000"/>
          <w:sz w:val="22"/>
          <w:szCs w:val="22"/>
        </w:rPr>
        <w:t>（</w:t>
      </w:r>
      <w:r w:rsidRPr="00E63B14">
        <w:rPr>
          <w:rFonts w:ascii="宋体" w:hAnsi="宋体"/>
          <w:color w:val="000000"/>
          <w:sz w:val="22"/>
          <w:szCs w:val="22"/>
        </w:rPr>
        <w:t>系、部</w:t>
      </w:r>
      <w:r>
        <w:rPr>
          <w:rFonts w:ascii="宋体" w:hAnsi="宋体"/>
          <w:color w:val="000000"/>
          <w:sz w:val="22"/>
          <w:szCs w:val="22"/>
        </w:rPr>
        <w:t>）</w:t>
      </w:r>
      <w:r w:rsidRPr="00E63B14">
        <w:rPr>
          <w:rFonts w:ascii="宋体" w:hAnsi="宋体"/>
          <w:color w:val="000000"/>
          <w:sz w:val="22"/>
          <w:szCs w:val="22"/>
        </w:rPr>
        <w:t>按学生总数的6%评定。校团委负责两会及社团的优秀学生干部的评选，按照校学生会、研究生会</w:t>
      </w:r>
      <w:r w:rsidRPr="00E63B14">
        <w:rPr>
          <w:rFonts w:ascii="宋体" w:hAnsi="宋体" w:hint="eastAsia"/>
          <w:color w:val="000000"/>
          <w:sz w:val="22"/>
          <w:szCs w:val="22"/>
        </w:rPr>
        <w:t>、社团联合会</w:t>
      </w:r>
      <w:r w:rsidRPr="00E63B14">
        <w:rPr>
          <w:rFonts w:ascii="宋体" w:hAnsi="宋体"/>
          <w:color w:val="000000"/>
          <w:sz w:val="22"/>
          <w:szCs w:val="22"/>
        </w:rPr>
        <w:t>各10名，</w:t>
      </w:r>
      <w:r w:rsidRPr="00E63B14">
        <w:rPr>
          <w:rFonts w:ascii="宋体" w:hAnsi="宋体" w:hint="eastAsia"/>
          <w:color w:val="000000"/>
          <w:sz w:val="22"/>
          <w:szCs w:val="22"/>
        </w:rPr>
        <w:t>院系学生会、研究生会、社团联合会各5名</w:t>
      </w:r>
      <w:r>
        <w:rPr>
          <w:rFonts w:ascii="宋体" w:hAnsi="宋体" w:hint="eastAsia"/>
          <w:color w:val="000000"/>
          <w:sz w:val="22"/>
          <w:szCs w:val="22"/>
        </w:rPr>
        <w:t>（</w:t>
      </w:r>
      <w:r w:rsidRPr="00E63B14">
        <w:rPr>
          <w:rFonts w:ascii="宋体" w:hAnsi="宋体" w:hint="eastAsia"/>
          <w:color w:val="000000"/>
          <w:sz w:val="22"/>
          <w:szCs w:val="22"/>
        </w:rPr>
        <w:t>学生较少院系1-2名</w:t>
      </w:r>
      <w:r>
        <w:rPr>
          <w:rFonts w:ascii="宋体" w:hAnsi="宋体" w:hint="eastAsia"/>
          <w:color w:val="000000"/>
          <w:sz w:val="22"/>
          <w:szCs w:val="22"/>
        </w:rPr>
        <w:t>）</w:t>
      </w:r>
      <w:r w:rsidRPr="00E63B14">
        <w:rPr>
          <w:rFonts w:ascii="宋体" w:hAnsi="宋体" w:hint="eastAsia"/>
          <w:color w:val="000000"/>
          <w:sz w:val="22"/>
          <w:szCs w:val="22"/>
        </w:rPr>
        <w:t>，</w:t>
      </w:r>
      <w:r w:rsidRPr="00E63B14">
        <w:rPr>
          <w:rFonts w:ascii="宋体" w:hAnsi="宋体"/>
          <w:color w:val="000000"/>
          <w:sz w:val="22"/>
          <w:szCs w:val="22"/>
        </w:rPr>
        <w:t>已注册的校级社团按每个社团</w:t>
      </w:r>
      <w:r w:rsidRPr="00E63B14">
        <w:rPr>
          <w:rFonts w:ascii="宋体" w:hAnsi="宋体" w:hint="eastAsia"/>
          <w:color w:val="000000"/>
          <w:sz w:val="22"/>
          <w:szCs w:val="22"/>
        </w:rPr>
        <w:t>0-2个、院系级社团0-1个名额</w:t>
      </w:r>
      <w:r w:rsidRPr="00E63B14">
        <w:rPr>
          <w:rFonts w:ascii="宋体" w:hAnsi="宋体"/>
          <w:color w:val="000000"/>
          <w:sz w:val="22"/>
          <w:szCs w:val="22"/>
        </w:rPr>
        <w:t>进行统一评定。</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申请优秀学生干部奖学金的学生应在机关、院</w:t>
      </w:r>
      <w:r>
        <w:rPr>
          <w:rFonts w:ascii="宋体" w:hAnsi="宋体"/>
          <w:color w:val="000000"/>
          <w:sz w:val="22"/>
          <w:szCs w:val="22"/>
        </w:rPr>
        <w:t>（</w:t>
      </w:r>
      <w:r w:rsidRPr="00E63B14">
        <w:rPr>
          <w:rFonts w:ascii="宋体" w:hAnsi="宋体"/>
          <w:color w:val="000000"/>
          <w:sz w:val="22"/>
          <w:szCs w:val="22"/>
        </w:rPr>
        <w:t>系、部</w:t>
      </w:r>
      <w:r>
        <w:rPr>
          <w:rFonts w:ascii="宋体" w:hAnsi="宋体"/>
          <w:color w:val="000000"/>
          <w:sz w:val="22"/>
          <w:szCs w:val="22"/>
        </w:rPr>
        <w:t>）</w:t>
      </w:r>
      <w:r w:rsidRPr="00E63B14">
        <w:rPr>
          <w:rFonts w:ascii="宋体" w:hAnsi="宋体"/>
          <w:color w:val="000000"/>
          <w:sz w:val="22"/>
          <w:szCs w:val="22"/>
        </w:rPr>
        <w:t>担任助管工作；或担任院</w:t>
      </w:r>
      <w:r>
        <w:rPr>
          <w:rFonts w:ascii="宋体" w:hAnsi="宋体"/>
          <w:color w:val="000000"/>
          <w:sz w:val="22"/>
          <w:szCs w:val="22"/>
        </w:rPr>
        <w:t>（</w:t>
      </w:r>
      <w:r w:rsidRPr="00E63B14">
        <w:rPr>
          <w:rFonts w:ascii="宋体" w:hAnsi="宋体"/>
          <w:color w:val="000000"/>
          <w:sz w:val="22"/>
          <w:szCs w:val="22"/>
        </w:rPr>
        <w:t>系、部</w:t>
      </w:r>
      <w:r>
        <w:rPr>
          <w:rFonts w:ascii="宋体" w:hAnsi="宋体"/>
          <w:color w:val="000000"/>
          <w:sz w:val="22"/>
          <w:szCs w:val="22"/>
        </w:rPr>
        <w:t>）</w:t>
      </w:r>
      <w:r w:rsidRPr="00E63B14">
        <w:rPr>
          <w:rFonts w:ascii="宋体" w:hAnsi="宋体"/>
          <w:color w:val="000000"/>
          <w:sz w:val="22"/>
          <w:szCs w:val="22"/>
        </w:rPr>
        <w:t>团总支和班级党团支部书记、副书记、班委会委员；或在校、院</w:t>
      </w:r>
      <w:r>
        <w:rPr>
          <w:rFonts w:ascii="宋体" w:hAnsi="宋体"/>
          <w:color w:val="000000"/>
          <w:sz w:val="22"/>
          <w:szCs w:val="22"/>
        </w:rPr>
        <w:t>（</w:t>
      </w:r>
      <w:r w:rsidRPr="00E63B14">
        <w:rPr>
          <w:rFonts w:ascii="宋体" w:hAnsi="宋体"/>
          <w:color w:val="000000"/>
          <w:sz w:val="22"/>
          <w:szCs w:val="22"/>
        </w:rPr>
        <w:t>系、部</w:t>
      </w:r>
      <w:r>
        <w:rPr>
          <w:rFonts w:ascii="宋体" w:hAnsi="宋体"/>
          <w:color w:val="000000"/>
          <w:sz w:val="22"/>
          <w:szCs w:val="22"/>
        </w:rPr>
        <w:t>）</w:t>
      </w:r>
      <w:r w:rsidRPr="00E63B14">
        <w:rPr>
          <w:rFonts w:ascii="宋体" w:hAnsi="宋体"/>
          <w:color w:val="000000"/>
          <w:sz w:val="22"/>
          <w:szCs w:val="22"/>
        </w:rPr>
        <w:lastRenderedPageBreak/>
        <w:t>学生会和研究生会担任委员工作；或在已注册的校级各社团担任正副职负责人，学年内担任以上工作满1学年，工作成绩显著，积极热情做好自己所承担的社会工作，不怕困难，不计较个人得失，赢得同学尊重。对获得优秀学生干部奖学金的学生同时授予优秀学生干部荣誉称号。</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第十五条 </w:t>
      </w:r>
      <w:r w:rsidRPr="00E63B14">
        <w:rPr>
          <w:rFonts w:ascii="宋体" w:hAnsi="宋体"/>
          <w:color w:val="000000"/>
          <w:kern w:val="0"/>
          <w:sz w:val="22"/>
          <w:szCs w:val="22"/>
        </w:rPr>
        <w:t xml:space="preserve"> </w:t>
      </w:r>
      <w:r w:rsidRPr="00E63B14">
        <w:rPr>
          <w:rFonts w:ascii="宋体" w:hAnsi="宋体"/>
          <w:color w:val="000000"/>
          <w:sz w:val="22"/>
          <w:szCs w:val="22"/>
        </w:rPr>
        <w:t>优秀青年志愿者奖学金的评定标准和比例</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优秀青年志愿者奖学金由校团委负责申报</w:t>
      </w:r>
      <w:r w:rsidRPr="00E63B14">
        <w:rPr>
          <w:rFonts w:ascii="宋体" w:hAnsi="宋体" w:hint="eastAsia"/>
          <w:color w:val="000000"/>
          <w:sz w:val="22"/>
          <w:szCs w:val="22"/>
        </w:rPr>
        <w:t>，</w:t>
      </w:r>
      <w:r w:rsidRPr="00E63B14">
        <w:rPr>
          <w:rFonts w:ascii="宋体" w:hAnsi="宋体"/>
          <w:color w:val="000000"/>
          <w:sz w:val="22"/>
          <w:szCs w:val="22"/>
        </w:rPr>
        <w:t>评选对象为二年级以上的在校生</w:t>
      </w:r>
      <w:r w:rsidRPr="00E63B14">
        <w:rPr>
          <w:rFonts w:ascii="宋体" w:hAnsi="宋体" w:hint="eastAsia"/>
          <w:color w:val="000000"/>
          <w:sz w:val="22"/>
          <w:szCs w:val="22"/>
        </w:rPr>
        <w:t>，</w:t>
      </w:r>
      <w:r w:rsidRPr="00E63B14">
        <w:rPr>
          <w:rFonts w:ascii="宋体" w:hAnsi="宋体"/>
          <w:color w:val="000000"/>
          <w:sz w:val="22"/>
          <w:szCs w:val="22"/>
        </w:rPr>
        <w:t>分为一等、二等两个等级。一等300元/人，二等200元/人，按当学年已注册并参加志愿者活动服务时间大于24小时的志愿者数的1%和4%评定。对获得优秀青年志愿者奖学金的学生同时授予优秀青年志愿者荣誉称号。</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申请优秀青年志愿者奖学金基本条件：</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1.积极参加学校组织的社会公益活动，表现突出；</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2.在创建文明校园、文明宿舍活动中受到学校的表彰；</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3.在挂职锻炼工作中受到所在单位的表彰；</w:t>
      </w:r>
    </w:p>
    <w:p w:rsidR="00652321" w:rsidRPr="00E63B14" w:rsidRDefault="00652321" w:rsidP="00652321">
      <w:pPr>
        <w:adjustRightInd w:val="0"/>
        <w:snapToGrid w:val="0"/>
        <w:spacing w:line="418" w:lineRule="exact"/>
        <w:ind w:firstLineChars="200" w:firstLine="440"/>
        <w:rPr>
          <w:rFonts w:ascii="宋体" w:hAnsi="宋体"/>
          <w:color w:val="000000"/>
          <w:sz w:val="22"/>
          <w:szCs w:val="22"/>
        </w:rPr>
      </w:pPr>
      <w:r w:rsidRPr="00E63B14">
        <w:rPr>
          <w:rFonts w:ascii="宋体" w:hAnsi="宋体"/>
          <w:color w:val="000000"/>
          <w:sz w:val="22"/>
          <w:szCs w:val="22"/>
        </w:rPr>
        <w:t>4.在学校组织的其他大型活动中表现突出，受到学校的表彰</w:t>
      </w:r>
      <w:r w:rsidRPr="00E63B14">
        <w:rPr>
          <w:rFonts w:ascii="宋体" w:hAnsi="宋体" w:hint="eastAsia"/>
          <w:color w:val="000000"/>
          <w:sz w:val="22"/>
          <w:szCs w:val="22"/>
        </w:rPr>
        <w:t>。</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第十六条 </w:t>
      </w:r>
      <w:r w:rsidRPr="00E63B14">
        <w:rPr>
          <w:rFonts w:ascii="宋体" w:hAnsi="宋体"/>
          <w:color w:val="000000"/>
          <w:kern w:val="0"/>
          <w:sz w:val="22"/>
          <w:szCs w:val="22"/>
        </w:rPr>
        <w:t xml:space="preserve"> </w:t>
      </w:r>
      <w:r w:rsidRPr="00E63B14">
        <w:rPr>
          <w:rFonts w:ascii="宋体" w:hAnsi="宋体"/>
          <w:color w:val="000000"/>
          <w:sz w:val="22"/>
          <w:szCs w:val="22"/>
        </w:rPr>
        <w:t>学习进步奖学金的评定标准及办法</w:t>
      </w:r>
    </w:p>
    <w:p w:rsidR="00652321" w:rsidRPr="00E63B14" w:rsidRDefault="00652321" w:rsidP="00652321">
      <w:pPr>
        <w:adjustRightInd w:val="0"/>
        <w:snapToGrid w:val="0"/>
        <w:spacing w:line="418" w:lineRule="exact"/>
        <w:ind w:firstLineChars="200" w:firstLine="440"/>
        <w:rPr>
          <w:rFonts w:ascii="宋体" w:hAnsi="宋体"/>
          <w:color w:val="000000"/>
          <w:kern w:val="0"/>
          <w:sz w:val="22"/>
          <w:szCs w:val="22"/>
        </w:rPr>
      </w:pPr>
      <w:r w:rsidRPr="00E63B14">
        <w:rPr>
          <w:rFonts w:ascii="宋体" w:hAnsi="宋体"/>
          <w:color w:val="000000"/>
          <w:sz w:val="22"/>
          <w:szCs w:val="22"/>
        </w:rPr>
        <w:t>凡经过本人刻苦努力，学习进步明显，学年内各类课程成绩排名在同年级同专业中比上一学年度提高30%以上者均有资格申请学习进步奖学金</w:t>
      </w:r>
      <w:r w:rsidRPr="00E63B14">
        <w:rPr>
          <w:rFonts w:ascii="宋体" w:hAnsi="宋体" w:hint="eastAsia"/>
          <w:color w:val="000000"/>
          <w:sz w:val="22"/>
          <w:szCs w:val="22"/>
        </w:rPr>
        <w:t>，</w:t>
      </w:r>
      <w:r w:rsidRPr="00E63B14">
        <w:rPr>
          <w:rFonts w:ascii="宋体" w:hAnsi="宋体"/>
          <w:color w:val="000000"/>
          <w:sz w:val="22"/>
          <w:szCs w:val="22"/>
        </w:rPr>
        <w:t>学习进步奖学金获得者一次性奖励300元。</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第十七条</w:t>
      </w:r>
      <w:r w:rsidRPr="00E63B14">
        <w:rPr>
          <w:rFonts w:ascii="宋体" w:hAnsi="宋体"/>
          <w:color w:val="000000"/>
          <w:kern w:val="0"/>
          <w:sz w:val="22"/>
          <w:szCs w:val="22"/>
        </w:rPr>
        <w:t xml:space="preserve">  </w:t>
      </w:r>
      <w:r w:rsidRPr="00E63B14">
        <w:rPr>
          <w:rFonts w:ascii="宋体" w:hAnsi="宋体"/>
          <w:color w:val="000000"/>
          <w:sz w:val="22"/>
          <w:szCs w:val="22"/>
        </w:rPr>
        <w:t>励志奖学金</w:t>
      </w:r>
    </w:p>
    <w:p w:rsidR="00652321" w:rsidRPr="00E63B14" w:rsidRDefault="00652321" w:rsidP="00652321">
      <w:pPr>
        <w:pStyle w:val="a5"/>
        <w:widowControl w:val="0"/>
        <w:adjustRightInd w:val="0"/>
        <w:snapToGrid w:val="0"/>
        <w:spacing w:before="0" w:after="0" w:line="418" w:lineRule="exact"/>
        <w:ind w:firstLineChars="200" w:firstLine="440"/>
        <w:jc w:val="both"/>
        <w:rPr>
          <w:color w:val="000000"/>
          <w:sz w:val="22"/>
          <w:szCs w:val="22"/>
        </w:rPr>
      </w:pPr>
      <w:r w:rsidRPr="00E63B14">
        <w:rPr>
          <w:color w:val="000000"/>
          <w:sz w:val="22"/>
          <w:szCs w:val="22"/>
        </w:rPr>
        <w:t>对品学兼优，智育成绩排名在专业前30%、积极参加学校各项活动的</w:t>
      </w:r>
      <w:r w:rsidRPr="00E63B14">
        <w:rPr>
          <w:color w:val="000000"/>
          <w:kern w:val="2"/>
          <w:sz w:val="22"/>
          <w:szCs w:val="22"/>
        </w:rPr>
        <w:t>特困生</w:t>
      </w:r>
      <w:r w:rsidRPr="00E63B14">
        <w:rPr>
          <w:color w:val="000000"/>
          <w:sz w:val="22"/>
          <w:szCs w:val="22"/>
        </w:rPr>
        <w:t>予以奖励。由各院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申报，校奖学金评审委员会审批</w:t>
      </w:r>
      <w:r w:rsidRPr="00E63B14">
        <w:rPr>
          <w:rFonts w:hint="eastAsia"/>
          <w:color w:val="000000"/>
          <w:sz w:val="22"/>
          <w:szCs w:val="22"/>
        </w:rPr>
        <w:t>，</w:t>
      </w:r>
      <w:r w:rsidRPr="00E63B14">
        <w:rPr>
          <w:color w:val="000000"/>
          <w:sz w:val="22"/>
          <w:szCs w:val="22"/>
        </w:rPr>
        <w:t>奖励金额500元/人。</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第十八条 </w:t>
      </w:r>
      <w:r w:rsidRPr="00E63B14">
        <w:rPr>
          <w:rFonts w:ascii="宋体" w:hAnsi="宋体"/>
          <w:color w:val="000000"/>
          <w:kern w:val="0"/>
          <w:sz w:val="22"/>
          <w:szCs w:val="22"/>
        </w:rPr>
        <w:t xml:space="preserve"> </w:t>
      </w:r>
      <w:r w:rsidRPr="00E63B14">
        <w:rPr>
          <w:rFonts w:ascii="宋体" w:hAnsi="宋体"/>
          <w:color w:val="000000"/>
          <w:sz w:val="22"/>
          <w:szCs w:val="22"/>
        </w:rPr>
        <w:t>社会赞助专项奖学金的评定标准和比例</w:t>
      </w:r>
    </w:p>
    <w:p w:rsidR="00652321" w:rsidRPr="00E63B14" w:rsidRDefault="00652321" w:rsidP="00652321">
      <w:pPr>
        <w:pStyle w:val="a3"/>
        <w:spacing w:line="418" w:lineRule="exact"/>
        <w:ind w:firstLineChars="200" w:firstLine="440"/>
        <w:rPr>
          <w:rFonts w:ascii="宋体" w:hAnsi="宋体"/>
          <w:color w:val="000000"/>
          <w:sz w:val="22"/>
          <w:szCs w:val="22"/>
        </w:rPr>
      </w:pPr>
      <w:r w:rsidRPr="00E63B14">
        <w:rPr>
          <w:rFonts w:ascii="宋体" w:hAnsi="宋体"/>
          <w:color w:val="000000"/>
          <w:sz w:val="22"/>
          <w:szCs w:val="22"/>
        </w:rPr>
        <w:t>社会赞助专项奖学金是根据在我校设立奖学金的社会各界的要求而命名、设立和评定的。设奖单位对获奖条件有特别要求的，依照协议执行；无特别要求的，评定时参照优秀学生奖学金的标准执行。</w:t>
      </w:r>
    </w:p>
    <w:p w:rsidR="00652321" w:rsidRPr="00E63B14" w:rsidRDefault="00652321" w:rsidP="00652321">
      <w:pPr>
        <w:adjustRightInd w:val="0"/>
        <w:snapToGrid w:val="0"/>
        <w:spacing w:line="418" w:lineRule="exact"/>
        <w:ind w:firstLineChars="200" w:firstLine="442"/>
        <w:rPr>
          <w:rFonts w:ascii="宋体" w:hAnsi="宋体"/>
          <w:color w:val="000000"/>
          <w:sz w:val="22"/>
          <w:szCs w:val="22"/>
        </w:rPr>
      </w:pPr>
      <w:r w:rsidRPr="00E63B14">
        <w:rPr>
          <w:rFonts w:ascii="宋体" w:hAnsi="宋体"/>
          <w:b/>
          <w:color w:val="000000"/>
          <w:kern w:val="0"/>
          <w:sz w:val="22"/>
          <w:szCs w:val="22"/>
        </w:rPr>
        <w:t xml:space="preserve">第十九条 </w:t>
      </w:r>
      <w:r w:rsidRPr="00E63B14">
        <w:rPr>
          <w:rFonts w:ascii="宋体" w:hAnsi="宋体"/>
          <w:color w:val="000000"/>
          <w:kern w:val="0"/>
          <w:sz w:val="22"/>
          <w:szCs w:val="22"/>
        </w:rPr>
        <w:t xml:space="preserve"> </w:t>
      </w:r>
      <w:r w:rsidRPr="00E63B14">
        <w:rPr>
          <w:rFonts w:ascii="宋体" w:hAnsi="宋体"/>
          <w:color w:val="000000"/>
          <w:sz w:val="22"/>
          <w:szCs w:val="22"/>
        </w:rPr>
        <w:t>定向奖学金评定条件及办法</w:t>
      </w:r>
    </w:p>
    <w:p w:rsidR="00652321" w:rsidRPr="00E63B14" w:rsidRDefault="00652321" w:rsidP="00652321">
      <w:pPr>
        <w:spacing w:line="418" w:lineRule="exact"/>
        <w:ind w:firstLineChars="200" w:firstLine="440"/>
        <w:rPr>
          <w:rFonts w:ascii="宋体" w:hAnsi="宋体" w:hint="eastAsia"/>
          <w:color w:val="000000"/>
          <w:sz w:val="22"/>
          <w:szCs w:val="22"/>
        </w:rPr>
      </w:pPr>
      <w:r w:rsidRPr="00E63B14">
        <w:rPr>
          <w:rFonts w:ascii="宋体" w:hAnsi="宋体"/>
          <w:color w:val="000000"/>
          <w:sz w:val="22"/>
          <w:szCs w:val="22"/>
        </w:rPr>
        <w:t>各类定向奖学金具体评选办法依据学校同设奖单位签订的定向奖学金协议评选。</w:t>
      </w:r>
    </w:p>
    <w:p w:rsidR="00652321" w:rsidRPr="00E63B14" w:rsidRDefault="00652321" w:rsidP="00652321">
      <w:pPr>
        <w:pStyle w:val="a3"/>
        <w:spacing w:line="418" w:lineRule="exact"/>
        <w:ind w:firstLineChars="200" w:firstLine="442"/>
        <w:rPr>
          <w:rFonts w:ascii="宋体" w:hAnsi="宋体"/>
          <w:color w:val="000000"/>
          <w:sz w:val="22"/>
          <w:szCs w:val="22"/>
        </w:rPr>
      </w:pPr>
      <w:proofErr w:type="spellStart"/>
      <w:r w:rsidRPr="00E63B14">
        <w:rPr>
          <w:rFonts w:ascii="宋体" w:hAnsi="宋体" w:hint="eastAsia"/>
          <w:b/>
          <w:color w:val="000000"/>
          <w:sz w:val="22"/>
          <w:szCs w:val="22"/>
        </w:rPr>
        <w:t>第二十条</w:t>
      </w:r>
      <w:proofErr w:type="spellEnd"/>
      <w:r w:rsidRPr="00E63B14">
        <w:rPr>
          <w:rFonts w:ascii="宋体" w:hAnsi="宋体" w:hint="eastAsia"/>
          <w:color w:val="000000"/>
          <w:sz w:val="22"/>
          <w:szCs w:val="22"/>
        </w:rPr>
        <w:t xml:space="preserve">  </w:t>
      </w:r>
      <w:proofErr w:type="spellStart"/>
      <w:r w:rsidRPr="00E63B14">
        <w:rPr>
          <w:rFonts w:ascii="宋体" w:hAnsi="宋体" w:hint="eastAsia"/>
          <w:color w:val="000000"/>
          <w:sz w:val="22"/>
          <w:szCs w:val="22"/>
        </w:rPr>
        <w:t>高水平运动员的各类奖学金的评选和发放，由体育教学部按照另行规定组织评选和产生</w:t>
      </w:r>
      <w:proofErr w:type="spellEnd"/>
      <w:r w:rsidRPr="00E63B14">
        <w:rPr>
          <w:rFonts w:ascii="宋体" w:hAnsi="宋体" w:hint="eastAsia"/>
          <w:color w:val="000000"/>
          <w:sz w:val="22"/>
          <w:szCs w:val="22"/>
        </w:rPr>
        <w:t>。</w:t>
      </w:r>
    </w:p>
    <w:p w:rsidR="00652321" w:rsidRPr="00E63B14" w:rsidRDefault="00652321" w:rsidP="00652321">
      <w:pPr>
        <w:pStyle w:val="a6"/>
        <w:spacing w:before="312" w:after="156"/>
      </w:pPr>
      <w:r w:rsidRPr="00E63B14">
        <w:t>第五章</w:t>
      </w:r>
      <w:r w:rsidRPr="00E63B14">
        <w:rPr>
          <w:rFonts w:hint="eastAsia"/>
        </w:rPr>
        <w:t xml:space="preserve">  </w:t>
      </w:r>
      <w:r w:rsidRPr="00E63B14">
        <w:t>奖学金评定和颁发</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一</w:t>
      </w:r>
      <w:r w:rsidRPr="00E63B14">
        <w:rPr>
          <w:b/>
          <w:color w:val="000000"/>
          <w:sz w:val="22"/>
          <w:szCs w:val="22"/>
        </w:rPr>
        <w:t>条</w:t>
      </w:r>
      <w:r w:rsidRPr="00E63B14">
        <w:rPr>
          <w:color w:val="000000"/>
          <w:sz w:val="22"/>
          <w:szCs w:val="22"/>
        </w:rPr>
        <w:t xml:space="preserve">  奖学金的评定要严格掌握标准，宁缺勿滥。奖学金的评定以学生各类</w:t>
      </w:r>
      <w:r w:rsidRPr="00E63B14">
        <w:rPr>
          <w:color w:val="000000"/>
          <w:sz w:val="22"/>
          <w:szCs w:val="22"/>
        </w:rPr>
        <w:lastRenderedPageBreak/>
        <w:t>课程成绩和综合测评成绩为基本依据。</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二</w:t>
      </w:r>
      <w:r w:rsidRPr="00E63B14">
        <w:rPr>
          <w:b/>
          <w:color w:val="000000"/>
          <w:sz w:val="22"/>
          <w:szCs w:val="22"/>
        </w:rPr>
        <w:t>条</w:t>
      </w:r>
      <w:r w:rsidRPr="00E63B14">
        <w:rPr>
          <w:color w:val="000000"/>
          <w:sz w:val="22"/>
          <w:szCs w:val="22"/>
        </w:rPr>
        <w:t xml:space="preserve">  奖学金评定工作的组织实施由校奖学金评审委员会安排。各院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负责在本单位内评选、公示，报学生工作处汇总后，提交校奖学金评审委员会审批，并在全校范围内公示。</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三</w:t>
      </w:r>
      <w:r w:rsidRPr="00E63B14">
        <w:rPr>
          <w:b/>
          <w:color w:val="000000"/>
          <w:sz w:val="22"/>
          <w:szCs w:val="22"/>
        </w:rPr>
        <w:t>条</w:t>
      </w:r>
      <w:r w:rsidRPr="00E63B14">
        <w:rPr>
          <w:color w:val="000000"/>
          <w:sz w:val="22"/>
          <w:szCs w:val="22"/>
        </w:rPr>
        <w:t xml:space="preserve">  优秀学生奖学金和单项奖学金由学校奖学金评审委员会审批，专项奖学金由该奖学金评审委员会审批，其余院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级别奖学金由院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党政联席会议审批。所有获奖学生</w:t>
      </w:r>
      <w:proofErr w:type="gramStart"/>
      <w:r w:rsidRPr="00E63B14">
        <w:rPr>
          <w:color w:val="000000"/>
          <w:sz w:val="22"/>
          <w:szCs w:val="22"/>
        </w:rPr>
        <w:t>材料报校奖学金</w:t>
      </w:r>
      <w:proofErr w:type="gramEnd"/>
      <w:r w:rsidRPr="00E63B14">
        <w:rPr>
          <w:color w:val="000000"/>
          <w:sz w:val="22"/>
          <w:szCs w:val="22"/>
        </w:rPr>
        <w:t>评审委员会办公室备案。</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四</w:t>
      </w:r>
      <w:r w:rsidRPr="00E63B14">
        <w:rPr>
          <w:b/>
          <w:color w:val="000000"/>
          <w:sz w:val="22"/>
          <w:szCs w:val="22"/>
        </w:rPr>
        <w:t xml:space="preserve">条 </w:t>
      </w:r>
      <w:r w:rsidRPr="00E63B14">
        <w:rPr>
          <w:color w:val="000000"/>
          <w:sz w:val="22"/>
          <w:szCs w:val="22"/>
        </w:rPr>
        <w:t xml:space="preserve"> 奖学金获得者的事迹材料存入学生个人档案，并颁发奖学金荣誉证书。</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五</w:t>
      </w:r>
      <w:r w:rsidRPr="00E63B14">
        <w:rPr>
          <w:b/>
          <w:color w:val="000000"/>
          <w:sz w:val="22"/>
          <w:szCs w:val="22"/>
        </w:rPr>
        <w:t>条</w:t>
      </w:r>
      <w:r w:rsidRPr="00E63B14">
        <w:rPr>
          <w:color w:val="000000"/>
          <w:sz w:val="22"/>
          <w:szCs w:val="22"/>
        </w:rPr>
        <w:t xml:space="preserve">  校级奖学金由校奖学金评审委员会组织颁奖，其余奖学金由各单位组织颁奖。</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六</w:t>
      </w:r>
      <w:r w:rsidRPr="00E63B14">
        <w:rPr>
          <w:b/>
          <w:color w:val="000000"/>
          <w:sz w:val="22"/>
          <w:szCs w:val="22"/>
        </w:rPr>
        <w:t xml:space="preserve">条 </w:t>
      </w:r>
      <w:r w:rsidRPr="00E63B14">
        <w:rPr>
          <w:color w:val="000000"/>
          <w:sz w:val="22"/>
          <w:szCs w:val="22"/>
        </w:rPr>
        <w:t xml:space="preserve"> 获奖学生及其主要事迹由校、院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两级以一定方式公布和宣传。</w:t>
      </w:r>
    </w:p>
    <w:p w:rsidR="00652321" w:rsidRPr="00E63B14" w:rsidRDefault="00652321" w:rsidP="00652321">
      <w:pPr>
        <w:pStyle w:val="a6"/>
        <w:spacing w:before="312" w:after="156"/>
      </w:pPr>
      <w:r w:rsidRPr="00E63B14">
        <w:rPr>
          <w:rFonts w:hint="eastAsia"/>
        </w:rPr>
        <w:t>第</w:t>
      </w:r>
      <w:r w:rsidRPr="00E63B14">
        <w:t>六章</w:t>
      </w:r>
      <w:r w:rsidRPr="00E63B14">
        <w:rPr>
          <w:rFonts w:hint="eastAsia"/>
        </w:rPr>
        <w:t xml:space="preserve">  </w:t>
      </w:r>
      <w:r w:rsidRPr="00E63B14">
        <w:t>附</w:t>
      </w:r>
      <w:r w:rsidRPr="00E63B14">
        <w:rPr>
          <w:rFonts w:hint="eastAsia"/>
        </w:rPr>
        <w:t xml:space="preserve">  </w:t>
      </w:r>
      <w:r w:rsidRPr="00E63B14">
        <w:t>则</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七</w:t>
      </w:r>
      <w:r w:rsidRPr="00E63B14">
        <w:rPr>
          <w:b/>
          <w:color w:val="000000"/>
          <w:sz w:val="22"/>
          <w:szCs w:val="22"/>
        </w:rPr>
        <w:t>条</w:t>
      </w:r>
      <w:r w:rsidRPr="00E63B14">
        <w:rPr>
          <w:color w:val="000000"/>
          <w:sz w:val="22"/>
          <w:szCs w:val="22"/>
        </w:rPr>
        <w:t xml:space="preserve">  获得奖学金的学生若被发现有弄虚作假者，学校将收回其所获奖学金和荣誉证书，取消其下学年度申请奖学金的资格，并视情节轻重给予纪律处分。</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八</w:t>
      </w:r>
      <w:r w:rsidRPr="00E63B14">
        <w:rPr>
          <w:b/>
          <w:color w:val="000000"/>
          <w:sz w:val="22"/>
          <w:szCs w:val="22"/>
        </w:rPr>
        <w:t xml:space="preserve">条 </w:t>
      </w:r>
      <w:r w:rsidRPr="00E63B14">
        <w:rPr>
          <w:color w:val="000000"/>
          <w:sz w:val="22"/>
          <w:szCs w:val="22"/>
        </w:rPr>
        <w:t xml:space="preserve"> 各院系在上报奖学金名单之前，均应在本院</w:t>
      </w:r>
      <w:r>
        <w:rPr>
          <w:color w:val="000000"/>
          <w:sz w:val="22"/>
          <w:szCs w:val="22"/>
        </w:rPr>
        <w:t>（</w:t>
      </w:r>
      <w:r w:rsidRPr="00E63B14">
        <w:rPr>
          <w:color w:val="000000"/>
          <w:sz w:val="22"/>
          <w:szCs w:val="22"/>
        </w:rPr>
        <w:t>系、部</w:t>
      </w:r>
      <w:r>
        <w:rPr>
          <w:color w:val="000000"/>
          <w:sz w:val="22"/>
          <w:szCs w:val="22"/>
        </w:rPr>
        <w:t>）</w:t>
      </w:r>
      <w:r w:rsidRPr="00E63B14">
        <w:rPr>
          <w:color w:val="000000"/>
          <w:sz w:val="22"/>
          <w:szCs w:val="22"/>
        </w:rPr>
        <w:t>范围进行公示，公示的时间不少于5天。</w:t>
      </w:r>
    </w:p>
    <w:p w:rsidR="00652321" w:rsidRPr="00E63B14" w:rsidRDefault="00652321" w:rsidP="00652321">
      <w:pPr>
        <w:pStyle w:val="a5"/>
        <w:widowControl w:val="0"/>
        <w:adjustRightInd w:val="0"/>
        <w:snapToGrid w:val="0"/>
        <w:spacing w:before="0" w:after="0" w:line="418" w:lineRule="exact"/>
        <w:ind w:firstLineChars="200" w:firstLine="442"/>
        <w:jc w:val="both"/>
        <w:rPr>
          <w:color w:val="000000"/>
          <w:sz w:val="22"/>
          <w:szCs w:val="22"/>
        </w:rPr>
      </w:pPr>
      <w:r w:rsidRPr="00E63B14">
        <w:rPr>
          <w:b/>
          <w:color w:val="000000"/>
          <w:sz w:val="22"/>
          <w:szCs w:val="22"/>
        </w:rPr>
        <w:t>第二十</w:t>
      </w:r>
      <w:r w:rsidRPr="00E63B14">
        <w:rPr>
          <w:rFonts w:hint="eastAsia"/>
          <w:b/>
          <w:color w:val="000000"/>
          <w:sz w:val="22"/>
          <w:szCs w:val="22"/>
        </w:rPr>
        <w:t>九</w:t>
      </w:r>
      <w:r w:rsidRPr="00E63B14">
        <w:rPr>
          <w:b/>
          <w:color w:val="000000"/>
          <w:sz w:val="22"/>
          <w:szCs w:val="22"/>
        </w:rPr>
        <w:t>条</w:t>
      </w:r>
      <w:r w:rsidRPr="00E63B14">
        <w:rPr>
          <w:color w:val="000000"/>
          <w:sz w:val="22"/>
          <w:szCs w:val="22"/>
        </w:rPr>
        <w:t xml:space="preserve">  </w:t>
      </w:r>
      <w:r w:rsidRPr="00E63B14">
        <w:rPr>
          <w:rFonts w:hint="eastAsia"/>
          <w:color w:val="000000"/>
          <w:sz w:val="22"/>
          <w:szCs w:val="22"/>
        </w:rPr>
        <w:t>在某一方面有突出成绩的学生，可由学生个人提出申请，由学生工作部门审核后，报请学校依据规定颁发</w:t>
      </w:r>
      <w:r w:rsidRPr="00E63B14">
        <w:rPr>
          <w:rFonts w:hint="eastAsia"/>
          <w:b/>
          <w:color w:val="000000"/>
          <w:sz w:val="22"/>
          <w:szCs w:val="22"/>
        </w:rPr>
        <w:t>“校长特别奖学金”</w:t>
      </w:r>
      <w:r w:rsidRPr="00E63B14">
        <w:rPr>
          <w:color w:val="000000"/>
          <w:sz w:val="22"/>
          <w:szCs w:val="22"/>
        </w:rPr>
        <w:t>。</w:t>
      </w:r>
    </w:p>
    <w:p w:rsidR="00652321" w:rsidRPr="00E63B14" w:rsidRDefault="00652321" w:rsidP="00652321">
      <w:pPr>
        <w:spacing w:line="418" w:lineRule="exact"/>
        <w:ind w:firstLineChars="200" w:firstLine="442"/>
        <w:rPr>
          <w:rFonts w:ascii="宋体" w:hAnsi="宋体"/>
          <w:color w:val="000000"/>
          <w:sz w:val="22"/>
          <w:szCs w:val="22"/>
        </w:rPr>
      </w:pPr>
      <w:r w:rsidRPr="00E63B14">
        <w:rPr>
          <w:rFonts w:ascii="宋体" w:hAnsi="宋体"/>
          <w:b/>
          <w:color w:val="000000"/>
          <w:sz w:val="22"/>
          <w:szCs w:val="22"/>
        </w:rPr>
        <w:t>第</w:t>
      </w:r>
      <w:r w:rsidRPr="00E63B14">
        <w:rPr>
          <w:rFonts w:ascii="宋体" w:hAnsi="宋体" w:hint="eastAsia"/>
          <w:b/>
          <w:color w:val="000000"/>
          <w:sz w:val="22"/>
          <w:szCs w:val="22"/>
        </w:rPr>
        <w:t>三十</w:t>
      </w:r>
      <w:r w:rsidRPr="00E63B14">
        <w:rPr>
          <w:rFonts w:ascii="宋体" w:hAnsi="宋体"/>
          <w:b/>
          <w:color w:val="000000"/>
          <w:sz w:val="22"/>
          <w:szCs w:val="22"/>
        </w:rPr>
        <w:t xml:space="preserve">条 </w:t>
      </w:r>
      <w:r w:rsidRPr="00E63B14">
        <w:rPr>
          <w:rFonts w:ascii="宋体" w:hAnsi="宋体"/>
          <w:color w:val="000000"/>
          <w:sz w:val="22"/>
          <w:szCs w:val="22"/>
        </w:rPr>
        <w:t xml:space="preserve"> 本办法自发布之日起实施，解释权在中国石油大学</w:t>
      </w:r>
      <w:r>
        <w:rPr>
          <w:rFonts w:ascii="宋体" w:hAnsi="宋体"/>
          <w:color w:val="000000"/>
          <w:sz w:val="22"/>
          <w:szCs w:val="22"/>
        </w:rPr>
        <w:t>（</w:t>
      </w:r>
      <w:r w:rsidRPr="00E63B14">
        <w:rPr>
          <w:rFonts w:ascii="宋体" w:hAnsi="宋体"/>
          <w:color w:val="000000"/>
          <w:sz w:val="22"/>
          <w:szCs w:val="22"/>
        </w:rPr>
        <w:t>北京</w:t>
      </w:r>
      <w:r>
        <w:rPr>
          <w:rFonts w:ascii="宋体" w:hAnsi="宋体"/>
          <w:color w:val="000000"/>
          <w:sz w:val="22"/>
          <w:szCs w:val="22"/>
        </w:rPr>
        <w:t>）</w:t>
      </w:r>
      <w:r w:rsidRPr="00E63B14">
        <w:rPr>
          <w:rFonts w:ascii="宋体" w:hAnsi="宋体"/>
          <w:color w:val="000000"/>
          <w:sz w:val="22"/>
          <w:szCs w:val="22"/>
        </w:rPr>
        <w:t>奖学金评审委员会。原颁布的《石油大学</w:t>
      </w:r>
      <w:r>
        <w:rPr>
          <w:rFonts w:ascii="宋体" w:hAnsi="宋体"/>
          <w:color w:val="000000"/>
          <w:sz w:val="22"/>
          <w:szCs w:val="22"/>
        </w:rPr>
        <w:t>（</w:t>
      </w:r>
      <w:r w:rsidRPr="00E63B14">
        <w:rPr>
          <w:rFonts w:ascii="宋体" w:hAnsi="宋体"/>
          <w:color w:val="000000"/>
          <w:sz w:val="22"/>
          <w:szCs w:val="22"/>
        </w:rPr>
        <w:t>北京</w:t>
      </w:r>
      <w:r>
        <w:rPr>
          <w:rFonts w:ascii="宋体" w:hAnsi="宋体"/>
          <w:color w:val="000000"/>
          <w:sz w:val="22"/>
          <w:szCs w:val="22"/>
        </w:rPr>
        <w:t>）</w:t>
      </w:r>
      <w:r w:rsidRPr="00E63B14">
        <w:rPr>
          <w:rFonts w:ascii="宋体" w:hAnsi="宋体"/>
          <w:color w:val="000000"/>
          <w:sz w:val="22"/>
          <w:szCs w:val="22"/>
        </w:rPr>
        <w:t>学生奖学金管理及实施办法》同时废止。</w:t>
      </w:r>
    </w:p>
    <w:p w:rsidR="00652321" w:rsidRPr="00E63B14" w:rsidRDefault="00652321" w:rsidP="00652321">
      <w:pPr>
        <w:spacing w:line="418" w:lineRule="exact"/>
        <w:ind w:firstLineChars="200" w:firstLine="440"/>
        <w:rPr>
          <w:rFonts w:ascii="宋体" w:hAnsi="宋体"/>
          <w:color w:val="000000"/>
          <w:sz w:val="22"/>
          <w:szCs w:val="22"/>
        </w:rPr>
      </w:pPr>
      <w:r w:rsidRPr="00E63B14">
        <w:rPr>
          <w:rFonts w:ascii="宋体" w:hAnsi="宋体"/>
          <w:color w:val="000000"/>
          <w:sz w:val="22"/>
          <w:szCs w:val="22"/>
        </w:rPr>
        <w:t>本办法经中共中国石油大学</w:t>
      </w:r>
      <w:r>
        <w:rPr>
          <w:rFonts w:ascii="宋体" w:hAnsi="宋体"/>
          <w:color w:val="000000"/>
          <w:sz w:val="22"/>
          <w:szCs w:val="22"/>
        </w:rPr>
        <w:t>（</w:t>
      </w:r>
      <w:r w:rsidRPr="00E63B14">
        <w:rPr>
          <w:rFonts w:ascii="宋体" w:hAnsi="宋体"/>
          <w:color w:val="000000"/>
          <w:sz w:val="22"/>
          <w:szCs w:val="22"/>
        </w:rPr>
        <w:t>北京</w:t>
      </w:r>
      <w:r>
        <w:rPr>
          <w:rFonts w:ascii="宋体" w:hAnsi="宋体"/>
          <w:color w:val="000000"/>
          <w:sz w:val="22"/>
          <w:szCs w:val="22"/>
        </w:rPr>
        <w:t>）</w:t>
      </w:r>
      <w:r w:rsidRPr="00E63B14">
        <w:rPr>
          <w:rFonts w:ascii="宋体" w:hAnsi="宋体"/>
          <w:color w:val="000000"/>
          <w:sz w:val="22"/>
          <w:szCs w:val="22"/>
        </w:rPr>
        <w:t>第八届委员会</w:t>
      </w:r>
      <w:r>
        <w:rPr>
          <w:rFonts w:ascii="宋体" w:hAnsi="宋体"/>
          <w:color w:val="000000"/>
          <w:sz w:val="22"/>
          <w:szCs w:val="22"/>
        </w:rPr>
        <w:t>（</w:t>
      </w:r>
      <w:r w:rsidRPr="00E63B14">
        <w:rPr>
          <w:rFonts w:ascii="宋体" w:hAnsi="宋体"/>
          <w:color w:val="000000"/>
          <w:sz w:val="22"/>
          <w:szCs w:val="22"/>
        </w:rPr>
        <w:t>2005</w:t>
      </w:r>
      <w:r>
        <w:rPr>
          <w:rFonts w:ascii="宋体" w:hAnsi="宋体"/>
          <w:color w:val="000000"/>
          <w:sz w:val="22"/>
          <w:szCs w:val="22"/>
        </w:rPr>
        <w:t>）</w:t>
      </w:r>
      <w:r w:rsidRPr="00E63B14">
        <w:rPr>
          <w:rFonts w:ascii="宋体" w:hAnsi="宋体"/>
          <w:color w:val="000000"/>
          <w:sz w:val="22"/>
          <w:szCs w:val="22"/>
        </w:rPr>
        <w:t>第14次会议讨论通过。</w:t>
      </w:r>
    </w:p>
    <w:p w:rsidR="00B41463" w:rsidRPr="00652321" w:rsidRDefault="00B41463"/>
    <w:sectPr w:rsidR="00B41463" w:rsidRPr="00652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21"/>
    <w:rsid w:val="00652321"/>
    <w:rsid w:val="00B4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EA8E6-6623-4653-A55A-CB09DC1B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321"/>
    <w:pPr>
      <w:widowControl w:val="0"/>
      <w:jc w:val="both"/>
    </w:pPr>
    <w:rPr>
      <w:rFonts w:ascii="Times New Roman" w:eastAsia="宋体" w:hAnsi="Times New Roman" w:cs="Times New Roman"/>
      <w:szCs w:val="20"/>
    </w:rPr>
  </w:style>
  <w:style w:type="paragraph" w:styleId="1">
    <w:name w:val="heading 1"/>
    <w:basedOn w:val="a"/>
    <w:next w:val="a"/>
    <w:link w:val="10"/>
    <w:qFormat/>
    <w:rsid w:val="00652321"/>
    <w:pPr>
      <w:keepNext/>
      <w:keepLines/>
      <w:jc w:val="center"/>
      <w:outlineLvl w:val="0"/>
    </w:pPr>
    <w:rPr>
      <w:rFonts w:ascii="方正小标宋_GBK" w:eastAsia="方正小标宋_GBK" w:hAnsi="方正小标宋_GBK"/>
      <w:b/>
      <w:kern w:val="44"/>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52321"/>
    <w:rPr>
      <w:rFonts w:ascii="方正小标宋_GBK" w:eastAsia="方正小标宋_GBK" w:hAnsi="方正小标宋_GBK" w:cs="Times New Roman"/>
      <w:b/>
      <w:kern w:val="44"/>
      <w:sz w:val="34"/>
      <w:szCs w:val="20"/>
    </w:rPr>
  </w:style>
  <w:style w:type="paragraph" w:styleId="a3">
    <w:name w:val="Body Text Indent"/>
    <w:basedOn w:val="a"/>
    <w:link w:val="11"/>
    <w:rsid w:val="00652321"/>
    <w:pPr>
      <w:adjustRightInd w:val="0"/>
      <w:spacing w:line="275" w:lineRule="atLeast"/>
      <w:ind w:firstLine="425"/>
      <w:textAlignment w:val="baseline"/>
    </w:pPr>
    <w:rPr>
      <w:kern w:val="0"/>
      <w:lang w:val="x-none" w:eastAsia="x-none"/>
    </w:rPr>
  </w:style>
  <w:style w:type="character" w:customStyle="1" w:styleId="a4">
    <w:name w:val="正文文本缩进 字符"/>
    <w:basedOn w:val="a0"/>
    <w:uiPriority w:val="99"/>
    <w:semiHidden/>
    <w:rsid w:val="00652321"/>
    <w:rPr>
      <w:rFonts w:ascii="Times New Roman" w:eastAsia="宋体" w:hAnsi="Times New Roman" w:cs="Times New Roman"/>
      <w:szCs w:val="20"/>
    </w:rPr>
  </w:style>
  <w:style w:type="character" w:customStyle="1" w:styleId="11">
    <w:name w:val="正文文本缩进 字符1"/>
    <w:link w:val="a3"/>
    <w:rsid w:val="00652321"/>
    <w:rPr>
      <w:rFonts w:ascii="Times New Roman" w:eastAsia="宋体" w:hAnsi="Times New Roman" w:cs="Times New Roman"/>
      <w:kern w:val="0"/>
      <w:szCs w:val="20"/>
      <w:lang w:val="x-none" w:eastAsia="x-none"/>
    </w:rPr>
  </w:style>
  <w:style w:type="paragraph" w:styleId="a5">
    <w:name w:val="Normal (Web)"/>
    <w:basedOn w:val="a"/>
    <w:rsid w:val="00652321"/>
    <w:pPr>
      <w:widowControl/>
      <w:spacing w:before="100" w:after="100"/>
      <w:jc w:val="left"/>
    </w:pPr>
    <w:rPr>
      <w:rFonts w:ascii="宋体" w:hAnsi="宋体"/>
      <w:kern w:val="0"/>
      <w:sz w:val="24"/>
    </w:rPr>
  </w:style>
  <w:style w:type="paragraph" w:customStyle="1" w:styleId="a6">
    <w:name w:val="正文 章"/>
    <w:basedOn w:val="a5"/>
    <w:rsid w:val="00652321"/>
    <w:pPr>
      <w:widowControl w:val="0"/>
      <w:spacing w:beforeLines="100" w:afterLines="50" w:after="50"/>
      <w:jc w:val="center"/>
    </w:pPr>
    <w:rPr>
      <w:rFonts w:ascii="Times New Roman" w:eastAsia="黑体"/>
      <w:b/>
      <w:color w:val="000000"/>
      <w:sz w:val="28"/>
      <w:szCs w:val="28"/>
    </w:rPr>
  </w:style>
  <w:style w:type="paragraph" w:customStyle="1" w:styleId="a7">
    <w:name w:val="标题说明"/>
    <w:basedOn w:val="a"/>
    <w:rsid w:val="00652321"/>
    <w:pPr>
      <w:spacing w:beforeLines="80" w:before="80" w:afterLines="100" w:after="100" w:line="360" w:lineRule="exact"/>
      <w:jc w:val="center"/>
    </w:pPr>
    <w:rPr>
      <w:rFonts w:ascii="楷体_GB2312" w:eastAsia="楷体_GB2312"/>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2020-09-23T07:13:00Z</dcterms:created>
  <dcterms:modified xsi:type="dcterms:W3CDTF">2020-09-23T07:25:00Z</dcterms:modified>
</cp:coreProperties>
</file>