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C8A" w:rsidRPr="00593F67" w:rsidRDefault="000276AB" w:rsidP="00AD3C8A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2017</w:t>
      </w:r>
      <w:r w:rsidR="00AD3C8A" w:rsidRPr="00593F67">
        <w:rPr>
          <w:rFonts w:ascii="宋体" w:hAnsi="宋体" w:hint="eastAsia"/>
          <w:b/>
          <w:sz w:val="28"/>
        </w:rPr>
        <w:t xml:space="preserve"> 至20</w:t>
      </w:r>
      <w:r>
        <w:rPr>
          <w:rFonts w:ascii="宋体" w:hAnsi="宋体" w:hint="eastAsia"/>
          <w:b/>
          <w:sz w:val="28"/>
        </w:rPr>
        <w:t>18</w:t>
      </w:r>
      <w:r w:rsidR="00AD3C8A" w:rsidRPr="00593F67">
        <w:rPr>
          <w:rFonts w:ascii="宋体" w:hAnsi="宋体" w:hint="eastAsia"/>
          <w:b/>
          <w:sz w:val="28"/>
        </w:rPr>
        <w:t xml:space="preserve">  学年 第 </w:t>
      </w:r>
      <w:r w:rsidR="00AD3C8A">
        <w:rPr>
          <w:rFonts w:ascii="宋体" w:hAnsi="宋体" w:hint="eastAsia"/>
          <w:b/>
          <w:sz w:val="28"/>
        </w:rPr>
        <w:t>2</w:t>
      </w:r>
      <w:r w:rsidR="00AD3C8A" w:rsidRPr="00593F67">
        <w:rPr>
          <w:rFonts w:ascii="宋体" w:hAnsi="宋体" w:hint="eastAsia"/>
          <w:b/>
          <w:sz w:val="28"/>
        </w:rPr>
        <w:t xml:space="preserve"> 学期</w:t>
      </w:r>
    </w:p>
    <w:p w:rsidR="00AD3C8A" w:rsidRDefault="00AD3C8A" w:rsidP="00AD3C8A">
      <w:pPr>
        <w:jc w:val="center"/>
        <w:rPr>
          <w:b/>
        </w:rPr>
      </w:pPr>
    </w:p>
    <w:p w:rsidR="00AD3C8A" w:rsidRDefault="00AD3C8A" w:rsidP="00AD3C8A">
      <w:pPr>
        <w:jc w:val="center"/>
        <w:rPr>
          <w:b/>
        </w:rPr>
      </w:pPr>
    </w:p>
    <w:p w:rsidR="00AD3C8A" w:rsidRDefault="00AD3C8A" w:rsidP="00AD3C8A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AD3C8A" w:rsidRDefault="00AD3C8A" w:rsidP="00AD3C8A">
      <w:pPr>
        <w:jc w:val="center"/>
        <w:rPr>
          <w:b/>
          <w:sz w:val="84"/>
        </w:rPr>
      </w:pPr>
    </w:p>
    <w:p w:rsidR="00AD3C8A" w:rsidRDefault="00AD3C8A" w:rsidP="00AD3C8A">
      <w:pPr>
        <w:jc w:val="center"/>
        <w:rPr>
          <w:b/>
          <w:sz w:val="84"/>
        </w:rPr>
      </w:pPr>
    </w:p>
    <w:p w:rsidR="00AD3C8A" w:rsidRDefault="00AD3C8A" w:rsidP="00AD3C8A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课程名称＿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>微</w:t>
      </w:r>
      <w:r w:rsidRPr="00E46E24">
        <w:rPr>
          <w:rFonts w:hint="eastAsia"/>
          <w:bCs/>
          <w:sz w:val="28"/>
          <w:u w:val="single"/>
        </w:rPr>
        <w:t>观经济学</w:t>
      </w:r>
      <w:r>
        <w:rPr>
          <w:rFonts w:hint="eastAsia"/>
          <w:bCs/>
          <w:sz w:val="28"/>
          <w:u w:val="single"/>
        </w:rPr>
        <w:t>（全英文）</w:t>
      </w:r>
      <w:r>
        <w:rPr>
          <w:rFonts w:hint="eastAsia"/>
          <w:bCs/>
          <w:sz w:val="28"/>
          <w:u w:val="single"/>
        </w:rPr>
        <w:t xml:space="preserve"> </w:t>
      </w:r>
      <w:r w:rsidRPr="00E46E24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性质＿</w:t>
      </w:r>
      <w:r>
        <w:rPr>
          <w:rFonts w:hint="eastAsia"/>
          <w:bCs/>
          <w:sz w:val="28"/>
          <w:u w:val="single"/>
        </w:rPr>
        <w:t>必修</w:t>
      </w:r>
      <w:r>
        <w:rPr>
          <w:rFonts w:hint="eastAsia"/>
          <w:bCs/>
          <w:sz w:val="28"/>
        </w:rPr>
        <w:t>＿</w:t>
      </w:r>
    </w:p>
    <w:p w:rsidR="00AD3C8A" w:rsidRDefault="00AD3C8A" w:rsidP="00AD3C8A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总学时＿</w:t>
      </w:r>
      <w:r>
        <w:rPr>
          <w:rFonts w:hint="eastAsia"/>
          <w:bCs/>
          <w:sz w:val="28"/>
          <w:u w:val="single"/>
        </w:rPr>
        <w:t>48</w:t>
      </w:r>
      <w:r>
        <w:rPr>
          <w:rFonts w:hint="eastAsia"/>
          <w:bCs/>
          <w:sz w:val="28"/>
        </w:rPr>
        <w:t>＿讲课＿</w:t>
      </w:r>
      <w:r>
        <w:rPr>
          <w:rFonts w:hint="eastAsia"/>
          <w:bCs/>
          <w:sz w:val="28"/>
          <w:u w:val="single"/>
        </w:rPr>
        <w:t>48</w:t>
      </w:r>
      <w:r>
        <w:rPr>
          <w:rFonts w:hint="eastAsia"/>
          <w:bCs/>
          <w:sz w:val="28"/>
        </w:rPr>
        <w:t>＿实验＿</w:t>
      </w:r>
      <w:r>
        <w:rPr>
          <w:rFonts w:hint="eastAsia"/>
          <w:bCs/>
          <w:sz w:val="28"/>
        </w:rPr>
        <w:t>0</w:t>
      </w:r>
      <w:r>
        <w:rPr>
          <w:rFonts w:hint="eastAsia"/>
          <w:bCs/>
          <w:sz w:val="28"/>
        </w:rPr>
        <w:t>＿其它＿</w:t>
      </w:r>
    </w:p>
    <w:p w:rsidR="00AD3C8A" w:rsidRDefault="00AD3C8A" w:rsidP="00AD3C8A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授课班级＿</w:t>
      </w:r>
      <w:r>
        <w:rPr>
          <w:rFonts w:hint="eastAsia"/>
          <w:bCs/>
          <w:sz w:val="28"/>
          <w:u w:val="single"/>
        </w:rPr>
        <w:t>经济、国际经济与贸易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学生人数＿</w:t>
      </w:r>
      <w:r w:rsidR="000276AB">
        <w:rPr>
          <w:rFonts w:hint="eastAsia"/>
          <w:bCs/>
          <w:sz w:val="28"/>
          <w:u w:val="single"/>
        </w:rPr>
        <w:t>64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 xml:space="preserve"> </w:t>
      </w:r>
    </w:p>
    <w:p w:rsidR="00AD3C8A" w:rsidRDefault="00AD3C8A" w:rsidP="00AD3C8A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</w:t>
      </w:r>
      <w:r>
        <w:rPr>
          <w:rFonts w:hint="eastAsia"/>
          <w:bCs/>
          <w:sz w:val="28"/>
          <w:u w:val="single"/>
        </w:rPr>
        <w:t>吴丽丽</w:t>
      </w:r>
      <w:r>
        <w:rPr>
          <w:rFonts w:hint="eastAsia"/>
          <w:bCs/>
          <w:sz w:val="28"/>
        </w:rPr>
        <w:t>＿＿职称＿</w:t>
      </w:r>
      <w:r w:rsidRPr="00E46E24">
        <w:rPr>
          <w:rFonts w:hint="eastAsia"/>
          <w:bCs/>
          <w:sz w:val="28"/>
          <w:u w:val="single"/>
        </w:rPr>
        <w:t xml:space="preserve"> </w:t>
      </w:r>
      <w:r w:rsidRPr="00E46E24">
        <w:rPr>
          <w:rFonts w:hint="eastAsia"/>
          <w:bCs/>
          <w:sz w:val="28"/>
          <w:u w:val="single"/>
        </w:rPr>
        <w:t>讲</w:t>
      </w:r>
      <w:r>
        <w:rPr>
          <w:rFonts w:hint="eastAsia"/>
          <w:bCs/>
          <w:sz w:val="28"/>
          <w:u w:val="single"/>
        </w:rPr>
        <w:t>师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＿</w:t>
      </w:r>
    </w:p>
    <w:p w:rsidR="00AD3C8A" w:rsidRDefault="00AD3C8A" w:rsidP="00AD3C8A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)__</w:t>
      </w:r>
      <w:r w:rsidRPr="00323D93">
        <w:rPr>
          <w:rFonts w:hint="eastAsia"/>
          <w:bCs/>
          <w:sz w:val="28"/>
          <w:u w:val="single"/>
        </w:rPr>
        <w:t xml:space="preserve"> </w:t>
      </w:r>
      <w:r w:rsidRPr="00AE29A7">
        <w:rPr>
          <w:rFonts w:hint="eastAsia"/>
          <w:bCs/>
          <w:sz w:val="28"/>
          <w:u w:val="single"/>
        </w:rPr>
        <w:t>工商管理学</w:t>
      </w:r>
      <w:r w:rsidRPr="009B36D9">
        <w:rPr>
          <w:rFonts w:hint="eastAsia"/>
          <w:bCs/>
          <w:sz w:val="28"/>
          <w:u w:val="single"/>
        </w:rPr>
        <w:t>院</w:t>
      </w:r>
      <w:r w:rsidRPr="009B36D9">
        <w:rPr>
          <w:rFonts w:hint="eastAsia"/>
          <w:bCs/>
          <w:sz w:val="28"/>
          <w:u w:val="single"/>
        </w:rPr>
        <w:t xml:space="preserve">  </w:t>
      </w:r>
      <w:r w:rsidRPr="009B36D9">
        <w:rPr>
          <w:rFonts w:hint="eastAsia"/>
          <w:bCs/>
          <w:sz w:val="28"/>
          <w:u w:val="single"/>
        </w:rPr>
        <w:t>国际经济与贸易系</w:t>
      </w:r>
      <w:r>
        <w:rPr>
          <w:rFonts w:hint="eastAsia"/>
          <w:bCs/>
          <w:sz w:val="28"/>
        </w:rPr>
        <w:t>___</w:t>
      </w:r>
    </w:p>
    <w:p w:rsidR="00AD3C8A" w:rsidRDefault="00AD3C8A" w:rsidP="00AD3C8A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_________________________</w:t>
      </w:r>
    </w:p>
    <w:p w:rsidR="00AD3C8A" w:rsidRDefault="00AD3C8A" w:rsidP="00AD3C8A">
      <w:pPr>
        <w:rPr>
          <w:sz w:val="28"/>
        </w:rPr>
      </w:pPr>
      <w:r>
        <w:rPr>
          <w:rFonts w:hint="eastAsia"/>
          <w:sz w:val="28"/>
        </w:rPr>
        <w:t xml:space="preserve">　　　　教材名称：《经济学原理（微</w:t>
      </w:r>
      <w:r w:rsidRPr="00727CDB">
        <w:rPr>
          <w:rFonts w:hint="eastAsia"/>
          <w:sz w:val="28"/>
        </w:rPr>
        <w:t>观部分）》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作者：</w:t>
      </w:r>
      <w:proofErr w:type="gramStart"/>
      <w:r>
        <w:rPr>
          <w:rFonts w:hint="eastAsia"/>
          <w:sz w:val="28"/>
        </w:rPr>
        <w:t>曼</w:t>
      </w:r>
      <w:proofErr w:type="gramEnd"/>
      <w:r>
        <w:rPr>
          <w:rFonts w:hint="eastAsia"/>
          <w:sz w:val="28"/>
        </w:rPr>
        <w:t>昆</w:t>
      </w:r>
    </w:p>
    <w:p w:rsidR="00AD3C8A" w:rsidRDefault="00AD3C8A" w:rsidP="00AD3C8A">
      <w:pPr>
        <w:rPr>
          <w:sz w:val="28"/>
        </w:rPr>
      </w:pPr>
      <w:r>
        <w:rPr>
          <w:rFonts w:hint="eastAsia"/>
          <w:sz w:val="28"/>
        </w:rPr>
        <w:t xml:space="preserve">　　　　出版单位：清华大学</w:t>
      </w:r>
      <w:r w:rsidRPr="00727CDB">
        <w:rPr>
          <w:rFonts w:hint="eastAsia"/>
          <w:sz w:val="28"/>
        </w:rPr>
        <w:t>大学出版社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出版时间：</w:t>
      </w:r>
      <w:r w:rsidR="001B7708">
        <w:rPr>
          <w:rFonts w:hint="eastAsia"/>
          <w:sz w:val="28"/>
        </w:rPr>
        <w:t>2009</w:t>
      </w:r>
      <w:r w:rsidRPr="00727CDB">
        <w:rPr>
          <w:rFonts w:hint="eastAsia"/>
          <w:sz w:val="28"/>
        </w:rPr>
        <w:t>年</w:t>
      </w:r>
      <w:r w:rsidRPr="00727CDB">
        <w:rPr>
          <w:rFonts w:hint="eastAsia"/>
          <w:sz w:val="28"/>
        </w:rPr>
        <w:t>6</w:t>
      </w:r>
      <w:r w:rsidRPr="00727CDB">
        <w:rPr>
          <w:rFonts w:hint="eastAsia"/>
          <w:sz w:val="28"/>
        </w:rPr>
        <w:t>月</w:t>
      </w:r>
    </w:p>
    <w:p w:rsidR="00AD3C8A" w:rsidRDefault="00AD3C8A" w:rsidP="00AD3C8A">
      <w:pPr>
        <w:jc w:val="center"/>
        <w:rPr>
          <w:sz w:val="28"/>
        </w:rPr>
      </w:pPr>
    </w:p>
    <w:p w:rsidR="00AD3C8A" w:rsidRPr="00727CDB" w:rsidRDefault="00AD3C8A" w:rsidP="00AD3C8A">
      <w:pPr>
        <w:jc w:val="center"/>
        <w:rPr>
          <w:sz w:val="28"/>
        </w:rPr>
      </w:pPr>
      <w:r>
        <w:rPr>
          <w:rFonts w:hint="eastAsia"/>
          <w:sz w:val="28"/>
        </w:rPr>
        <w:t xml:space="preserve"> </w:t>
      </w:r>
    </w:p>
    <w:p w:rsidR="00AD3C8A" w:rsidRDefault="00AD3C8A" w:rsidP="00AD3C8A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AD3C8A" w:rsidRDefault="00AD3C8A" w:rsidP="00AD3C8A">
      <w:pPr>
        <w:rPr>
          <w:rFonts w:ascii="黑体" w:eastAsia="黑体"/>
          <w:sz w:val="24"/>
          <w:szCs w:val="24"/>
        </w:rPr>
      </w:pPr>
    </w:p>
    <w:p w:rsidR="00AD3C8A" w:rsidRDefault="00AD3C8A" w:rsidP="00AD3C8A">
      <w:pPr>
        <w:rPr>
          <w:rFonts w:ascii="黑体" w:eastAsia="黑体"/>
          <w:sz w:val="24"/>
          <w:szCs w:val="24"/>
        </w:rPr>
      </w:pPr>
    </w:p>
    <w:p w:rsidR="00AD3C8A" w:rsidRDefault="00AD3C8A" w:rsidP="00AD3C8A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>
        <w:rPr>
          <w:rFonts w:ascii="黑体" w:eastAsia="黑体" w:hint="eastAsia"/>
          <w:sz w:val="24"/>
          <w:szCs w:val="24"/>
        </w:rPr>
        <w:t>：</w:t>
      </w:r>
    </w:p>
    <w:p w:rsidR="00AD3C8A" w:rsidRPr="00770A47" w:rsidRDefault="00AD3C8A" w:rsidP="00AD3C8A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AD3C8A" w:rsidRDefault="00AD3C8A" w:rsidP="00AD3C8A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AD3C8A" w:rsidRDefault="00AD3C8A" w:rsidP="00AD3C8A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AD3C8A" w:rsidRDefault="00AD3C8A" w:rsidP="00AD3C8A">
      <w:pPr>
        <w:ind w:left="315" w:hangingChars="150" w:hanging="315"/>
        <w:sectPr w:rsidR="00AD3C8A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</w:t>
      </w:r>
      <w:r w:rsidRPr="001044AE">
        <w:rPr>
          <w:rFonts w:hint="eastAsia"/>
        </w:rPr>
        <w:t>在每学期开学</w:t>
      </w:r>
      <w:r>
        <w:rPr>
          <w:rFonts w:hint="eastAsia"/>
        </w:rPr>
        <w:t>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97"/>
        <w:gridCol w:w="675"/>
        <w:gridCol w:w="4268"/>
        <w:gridCol w:w="881"/>
        <w:gridCol w:w="538"/>
        <w:gridCol w:w="538"/>
        <w:gridCol w:w="538"/>
        <w:gridCol w:w="1202"/>
      </w:tblGrid>
      <w:tr w:rsidR="00AD3C8A" w:rsidTr="00D049C7">
        <w:trPr>
          <w:trHeight w:val="20"/>
        </w:trPr>
        <w:tc>
          <w:tcPr>
            <w:tcW w:w="1503" w:type="dxa"/>
            <w:gridSpan w:val="3"/>
            <w:shd w:val="clear" w:color="auto" w:fill="auto"/>
          </w:tcPr>
          <w:p w:rsidR="00AD3C8A" w:rsidRDefault="00AD3C8A" w:rsidP="00271A5E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4268" w:type="dxa"/>
            <w:vMerge w:val="restart"/>
          </w:tcPr>
          <w:p w:rsidR="00AD3C8A" w:rsidRPr="003339B6" w:rsidRDefault="00AD3C8A" w:rsidP="00271A5E">
            <w:pPr>
              <w:jc w:val="center"/>
              <w:rPr>
                <w:sz w:val="30"/>
              </w:rPr>
            </w:pPr>
          </w:p>
          <w:p w:rsidR="00AD3C8A" w:rsidRDefault="00AD3C8A" w:rsidP="00271A5E">
            <w:pPr>
              <w:jc w:val="center"/>
            </w:pPr>
            <w:r w:rsidRPr="003339B6">
              <w:rPr>
                <w:rFonts w:hint="eastAsia"/>
                <w:sz w:val="30"/>
              </w:rPr>
              <w:t>授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课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内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容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提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要</w:t>
            </w:r>
          </w:p>
        </w:tc>
        <w:tc>
          <w:tcPr>
            <w:tcW w:w="881" w:type="dxa"/>
            <w:vMerge w:val="restart"/>
          </w:tcPr>
          <w:p w:rsidR="00AD3C8A" w:rsidRDefault="00AD3C8A" w:rsidP="00271A5E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AD3C8A" w:rsidRPr="003339B6" w:rsidRDefault="00AD3C8A" w:rsidP="00271A5E">
            <w:pPr>
              <w:jc w:val="center"/>
              <w:rPr>
                <w:sz w:val="18"/>
                <w:szCs w:val="18"/>
              </w:rPr>
            </w:pPr>
            <w:r w:rsidRPr="003339B6">
              <w:rPr>
                <w:rFonts w:hint="eastAsia"/>
                <w:sz w:val="18"/>
                <w:szCs w:val="18"/>
              </w:rPr>
              <w:t>（周学时大于</w:t>
            </w:r>
            <w:r w:rsidRPr="003339B6">
              <w:rPr>
                <w:rFonts w:hint="eastAsia"/>
                <w:sz w:val="18"/>
                <w:szCs w:val="18"/>
              </w:rPr>
              <w:t>2</w:t>
            </w:r>
            <w:r w:rsidRPr="003339B6"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14" w:type="dxa"/>
            <w:gridSpan w:val="3"/>
          </w:tcPr>
          <w:p w:rsidR="00AD3C8A" w:rsidRDefault="00AD3C8A" w:rsidP="00271A5E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AD3C8A" w:rsidRDefault="00AD3C8A" w:rsidP="00271A5E">
            <w:pPr>
              <w:jc w:val="center"/>
            </w:pPr>
          </w:p>
        </w:tc>
        <w:tc>
          <w:tcPr>
            <w:tcW w:w="1202" w:type="dxa"/>
            <w:vMerge w:val="restart"/>
          </w:tcPr>
          <w:p w:rsidR="00AD3C8A" w:rsidRDefault="00AD3C8A" w:rsidP="00271A5E"/>
          <w:p w:rsidR="00AD3C8A" w:rsidRDefault="00AD3C8A" w:rsidP="00271A5E"/>
          <w:p w:rsidR="00AD3C8A" w:rsidRDefault="00AD3C8A" w:rsidP="00271A5E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AD3C8A" w:rsidTr="00D049C7">
        <w:trPr>
          <w:trHeight w:val="20"/>
        </w:trPr>
        <w:tc>
          <w:tcPr>
            <w:tcW w:w="531" w:type="dxa"/>
            <w:shd w:val="clear" w:color="auto" w:fill="auto"/>
          </w:tcPr>
          <w:p w:rsidR="00AD3C8A" w:rsidRDefault="00AD3C8A" w:rsidP="00271A5E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297" w:type="dxa"/>
          </w:tcPr>
          <w:p w:rsidR="00AD3C8A" w:rsidRDefault="00AD3C8A" w:rsidP="00271A5E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675" w:type="dxa"/>
          </w:tcPr>
          <w:p w:rsidR="00AD3C8A" w:rsidRDefault="00AD3C8A" w:rsidP="00271A5E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AD3C8A" w:rsidRDefault="00AD3C8A" w:rsidP="00271A5E">
            <w:pPr>
              <w:spacing w:line="240" w:lineRule="atLeast"/>
            </w:pPr>
          </w:p>
        </w:tc>
        <w:tc>
          <w:tcPr>
            <w:tcW w:w="4268" w:type="dxa"/>
            <w:vMerge/>
          </w:tcPr>
          <w:p w:rsidR="00AD3C8A" w:rsidRDefault="00AD3C8A" w:rsidP="00271A5E"/>
        </w:tc>
        <w:tc>
          <w:tcPr>
            <w:tcW w:w="881" w:type="dxa"/>
            <w:vMerge/>
          </w:tcPr>
          <w:p w:rsidR="00AD3C8A" w:rsidRDefault="00AD3C8A" w:rsidP="00271A5E"/>
        </w:tc>
        <w:tc>
          <w:tcPr>
            <w:tcW w:w="538" w:type="dxa"/>
          </w:tcPr>
          <w:p w:rsidR="00AD3C8A" w:rsidRDefault="00AD3C8A" w:rsidP="00271A5E">
            <w:r>
              <w:rPr>
                <w:rFonts w:hint="eastAsia"/>
              </w:rPr>
              <w:t>讲课</w:t>
            </w:r>
          </w:p>
        </w:tc>
        <w:tc>
          <w:tcPr>
            <w:tcW w:w="538" w:type="dxa"/>
          </w:tcPr>
          <w:p w:rsidR="00AD3C8A" w:rsidRDefault="00AD3C8A" w:rsidP="00271A5E">
            <w:r>
              <w:rPr>
                <w:rFonts w:hint="eastAsia"/>
              </w:rPr>
              <w:t>实验</w:t>
            </w:r>
          </w:p>
        </w:tc>
        <w:tc>
          <w:tcPr>
            <w:tcW w:w="538" w:type="dxa"/>
          </w:tcPr>
          <w:p w:rsidR="00AD3C8A" w:rsidRDefault="00AD3C8A" w:rsidP="00271A5E">
            <w:r>
              <w:rPr>
                <w:rFonts w:hint="eastAsia"/>
              </w:rPr>
              <w:t>习题</w:t>
            </w:r>
          </w:p>
        </w:tc>
        <w:tc>
          <w:tcPr>
            <w:tcW w:w="1202" w:type="dxa"/>
            <w:vMerge/>
          </w:tcPr>
          <w:p w:rsidR="00AD3C8A" w:rsidRDefault="00AD3C8A" w:rsidP="00271A5E"/>
        </w:tc>
      </w:tr>
      <w:tr w:rsidR="00AD3C8A" w:rsidTr="00D049C7">
        <w:trPr>
          <w:trHeight w:val="20"/>
        </w:trPr>
        <w:tc>
          <w:tcPr>
            <w:tcW w:w="531" w:type="dxa"/>
          </w:tcPr>
          <w:p w:rsidR="00AD3C8A" w:rsidRPr="00E051F2" w:rsidRDefault="000276AB" w:rsidP="00271A5E">
            <w:pPr>
              <w:spacing w:line="240" w:lineRule="atLeast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97" w:type="dxa"/>
          </w:tcPr>
          <w:p w:rsidR="00AD3C8A" w:rsidRPr="00E051F2" w:rsidRDefault="00DD5340" w:rsidP="00271A5E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AD3C8A" w:rsidRPr="00E051F2" w:rsidRDefault="00DD5340" w:rsidP="00271A5E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268" w:type="dxa"/>
          </w:tcPr>
          <w:p w:rsidR="001B7708" w:rsidRDefault="001B7708" w:rsidP="001B7708">
            <w:pPr>
              <w:rPr>
                <w:szCs w:val="21"/>
                <w:lang w:val="en-GB"/>
              </w:rPr>
            </w:pPr>
            <w:r>
              <w:rPr>
                <w:rFonts w:hint="eastAsia"/>
                <w:szCs w:val="21"/>
                <w:lang w:val="en-GB"/>
              </w:rPr>
              <w:t>课程简介</w:t>
            </w:r>
          </w:p>
          <w:p w:rsidR="008367C8" w:rsidRPr="00E051F2" w:rsidRDefault="008367C8" w:rsidP="001B7708">
            <w:pPr>
              <w:rPr>
                <w:szCs w:val="21"/>
                <w:lang w:val="en-GB"/>
              </w:rPr>
            </w:pPr>
            <w:r>
              <w:rPr>
                <w:rFonts w:hint="eastAsia"/>
                <w:szCs w:val="21"/>
                <w:lang w:val="en-GB"/>
              </w:rPr>
              <w:t>第</w:t>
            </w:r>
            <w:r>
              <w:rPr>
                <w:rFonts w:hint="eastAsia"/>
                <w:szCs w:val="21"/>
                <w:lang w:val="en-GB"/>
              </w:rPr>
              <w:t>1</w:t>
            </w:r>
            <w:r>
              <w:rPr>
                <w:rFonts w:hint="eastAsia"/>
                <w:szCs w:val="21"/>
                <w:lang w:val="en-GB"/>
              </w:rPr>
              <w:t>章：经济学原理</w:t>
            </w:r>
          </w:p>
        </w:tc>
        <w:tc>
          <w:tcPr>
            <w:tcW w:w="881" w:type="dxa"/>
            <w:vMerge w:val="restart"/>
          </w:tcPr>
          <w:p w:rsidR="00AD3C8A" w:rsidRPr="00E051F2" w:rsidRDefault="00AD3C8A" w:rsidP="00271A5E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AD3C8A" w:rsidRPr="00E051F2" w:rsidRDefault="00AD3C8A" w:rsidP="00271A5E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AD3C8A" w:rsidRPr="00E051F2" w:rsidRDefault="00AD3C8A" w:rsidP="00271A5E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AD3C8A" w:rsidRPr="00E051F2" w:rsidRDefault="00AD3C8A" w:rsidP="00271A5E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AD3C8A" w:rsidRPr="00E051F2" w:rsidRDefault="00AD3C8A" w:rsidP="00271A5E">
            <w:pPr>
              <w:spacing w:line="240" w:lineRule="atLeast"/>
              <w:rPr>
                <w:szCs w:val="21"/>
              </w:rPr>
            </w:pPr>
          </w:p>
        </w:tc>
      </w:tr>
      <w:tr w:rsidR="00AD3C8A" w:rsidTr="00D049C7">
        <w:trPr>
          <w:trHeight w:val="20"/>
        </w:trPr>
        <w:tc>
          <w:tcPr>
            <w:tcW w:w="531" w:type="dxa"/>
          </w:tcPr>
          <w:p w:rsidR="00AD3C8A" w:rsidRPr="00E051F2" w:rsidRDefault="000276AB" w:rsidP="00271A5E">
            <w:pPr>
              <w:spacing w:line="240" w:lineRule="atLeast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97" w:type="dxa"/>
          </w:tcPr>
          <w:p w:rsidR="00AD3C8A" w:rsidRPr="00E051F2" w:rsidRDefault="00DD5340" w:rsidP="00271A5E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AD3C8A" w:rsidRPr="00E051F2" w:rsidRDefault="001B7708" w:rsidP="00271A5E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AD3C8A" w:rsidRPr="00E051F2" w:rsidRDefault="001B7708" w:rsidP="00271A5E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  <w:lang w:val="en-GB"/>
              </w:rPr>
              <w:t>第</w:t>
            </w:r>
            <w:r>
              <w:rPr>
                <w:rFonts w:hint="eastAsia"/>
                <w:szCs w:val="21"/>
                <w:lang w:val="en-GB"/>
              </w:rPr>
              <w:t>2</w:t>
            </w:r>
            <w:r>
              <w:rPr>
                <w:rFonts w:hint="eastAsia"/>
                <w:szCs w:val="21"/>
                <w:lang w:val="en-GB"/>
              </w:rPr>
              <w:t>章：像经济学家一样思考</w:t>
            </w:r>
          </w:p>
        </w:tc>
        <w:tc>
          <w:tcPr>
            <w:tcW w:w="881" w:type="dxa"/>
            <w:vMerge/>
          </w:tcPr>
          <w:p w:rsidR="00AD3C8A" w:rsidRPr="00E051F2" w:rsidRDefault="00AD3C8A" w:rsidP="00271A5E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AD3C8A" w:rsidRPr="00E051F2" w:rsidRDefault="00AD3C8A" w:rsidP="00271A5E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AD3C8A" w:rsidRPr="00E051F2" w:rsidRDefault="00AD3C8A" w:rsidP="00271A5E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AD3C8A" w:rsidRPr="00E051F2" w:rsidRDefault="00AD3C8A" w:rsidP="00271A5E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AD3C8A" w:rsidRPr="00E051F2" w:rsidRDefault="00AD3C8A" w:rsidP="00271A5E">
            <w:pPr>
              <w:spacing w:line="240" w:lineRule="atLeast"/>
              <w:rPr>
                <w:szCs w:val="21"/>
              </w:rPr>
            </w:pPr>
          </w:p>
        </w:tc>
      </w:tr>
      <w:tr w:rsidR="00DD5340" w:rsidTr="00D049C7">
        <w:trPr>
          <w:trHeight w:val="20"/>
        </w:trPr>
        <w:tc>
          <w:tcPr>
            <w:tcW w:w="531" w:type="dxa"/>
          </w:tcPr>
          <w:p w:rsidR="00DD5340" w:rsidRPr="00E051F2" w:rsidRDefault="00DD5340" w:rsidP="001B770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97" w:type="dxa"/>
          </w:tcPr>
          <w:p w:rsidR="00DD5340" w:rsidRPr="00E051F2" w:rsidRDefault="00DD5340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DD5340" w:rsidRPr="00E051F2" w:rsidRDefault="00DD5340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268" w:type="dxa"/>
          </w:tcPr>
          <w:p w:rsidR="00DD5340" w:rsidRDefault="00DD5340" w:rsidP="001B7708">
            <w:p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第</w:t>
            </w: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kern w:val="0"/>
                <w:szCs w:val="21"/>
              </w:rPr>
              <w:t>章：供给和需求的力量</w:t>
            </w:r>
          </w:p>
          <w:p w:rsidR="00DD5340" w:rsidRDefault="00DD5340" w:rsidP="001B7708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市场和竞争</w:t>
            </w:r>
          </w:p>
          <w:p w:rsidR="00DD5340" w:rsidRPr="00E6746C" w:rsidRDefault="00DD5340" w:rsidP="001B7708">
            <w:pPr>
              <w:rPr>
                <w:szCs w:val="21"/>
                <w:lang w:val="en-GB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需求</w:t>
            </w:r>
          </w:p>
        </w:tc>
        <w:tc>
          <w:tcPr>
            <w:tcW w:w="881" w:type="dxa"/>
            <w:vMerge w:val="restart"/>
          </w:tcPr>
          <w:p w:rsidR="00DD5340" w:rsidRPr="00E051F2" w:rsidRDefault="00DD5340" w:rsidP="001B7708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DD5340" w:rsidRPr="00E051F2" w:rsidRDefault="00DD5340" w:rsidP="001B7708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D5340" w:rsidRPr="00E051F2" w:rsidRDefault="00DD5340" w:rsidP="001B7708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D5340" w:rsidRPr="00E051F2" w:rsidRDefault="00DD5340" w:rsidP="001B7708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D5340" w:rsidRPr="00E051F2" w:rsidRDefault="00DD5340" w:rsidP="001B7708">
            <w:pPr>
              <w:spacing w:line="240" w:lineRule="atLeast"/>
              <w:rPr>
                <w:szCs w:val="21"/>
              </w:rPr>
            </w:pPr>
          </w:p>
        </w:tc>
      </w:tr>
      <w:tr w:rsidR="00DD5340" w:rsidTr="00D049C7">
        <w:trPr>
          <w:trHeight w:val="20"/>
        </w:trPr>
        <w:tc>
          <w:tcPr>
            <w:tcW w:w="531" w:type="dxa"/>
          </w:tcPr>
          <w:p w:rsidR="00DD5340" w:rsidRPr="00E051F2" w:rsidRDefault="00DD5340" w:rsidP="001B770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97" w:type="dxa"/>
          </w:tcPr>
          <w:p w:rsidR="00DD5340" w:rsidRPr="00E051F2" w:rsidRDefault="00DD5340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DD5340" w:rsidRPr="00E051F2" w:rsidRDefault="00DD5340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DD5340" w:rsidRDefault="00DD5340" w:rsidP="001B7708">
            <w:p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供给</w:t>
            </w:r>
          </w:p>
          <w:p w:rsidR="00DD5340" w:rsidRPr="00E051F2" w:rsidRDefault="00DD5340" w:rsidP="001B7708">
            <w:pPr>
              <w:rPr>
                <w:szCs w:val="21"/>
                <w:lang w:val="en-GB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需求和供给</w:t>
            </w:r>
          </w:p>
        </w:tc>
        <w:tc>
          <w:tcPr>
            <w:tcW w:w="881" w:type="dxa"/>
            <w:vMerge/>
          </w:tcPr>
          <w:p w:rsidR="00DD5340" w:rsidRPr="00E051F2" w:rsidRDefault="00DD5340" w:rsidP="001B7708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D5340" w:rsidRPr="00E051F2" w:rsidRDefault="00DD5340" w:rsidP="001B770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D5340" w:rsidRPr="00E051F2" w:rsidRDefault="00DD5340" w:rsidP="001B7708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D5340" w:rsidRPr="00E051F2" w:rsidRDefault="00DD5340" w:rsidP="001B7708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D5340" w:rsidRPr="00E051F2" w:rsidRDefault="00DD5340" w:rsidP="001B7708">
            <w:pPr>
              <w:spacing w:line="240" w:lineRule="atLeast"/>
              <w:rPr>
                <w:szCs w:val="21"/>
              </w:rPr>
            </w:pPr>
          </w:p>
        </w:tc>
      </w:tr>
      <w:tr w:rsidR="00DD5340" w:rsidTr="00D049C7">
        <w:trPr>
          <w:trHeight w:val="20"/>
        </w:trPr>
        <w:tc>
          <w:tcPr>
            <w:tcW w:w="531" w:type="dxa"/>
          </w:tcPr>
          <w:p w:rsidR="00DD5340" w:rsidRPr="00E051F2" w:rsidRDefault="00DD5340" w:rsidP="001B770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97" w:type="dxa"/>
          </w:tcPr>
          <w:p w:rsidR="00DD5340" w:rsidRPr="00E051F2" w:rsidRDefault="00DD5340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DD5340" w:rsidRPr="00E051F2" w:rsidRDefault="00DD5340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268" w:type="dxa"/>
          </w:tcPr>
          <w:p w:rsidR="00DD5340" w:rsidRDefault="00DD5340" w:rsidP="001B7708">
            <w:p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第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章：弹性及其应用</w:t>
            </w:r>
          </w:p>
          <w:p w:rsidR="00DD5340" w:rsidRDefault="00DD5340" w:rsidP="001B7708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需求弹性</w:t>
            </w:r>
          </w:p>
          <w:p w:rsidR="00DD5340" w:rsidRPr="00E051F2" w:rsidRDefault="00DD5340" w:rsidP="001B7708">
            <w:pPr>
              <w:rPr>
                <w:szCs w:val="21"/>
                <w:lang w:val="en-GB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供给弹性</w:t>
            </w:r>
          </w:p>
        </w:tc>
        <w:tc>
          <w:tcPr>
            <w:tcW w:w="881" w:type="dxa"/>
            <w:vMerge w:val="restart"/>
          </w:tcPr>
          <w:p w:rsidR="00DD5340" w:rsidRPr="00E051F2" w:rsidRDefault="00DD5340" w:rsidP="001B7708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DD5340" w:rsidRPr="00E051F2" w:rsidRDefault="00DD5340" w:rsidP="001B7708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D5340" w:rsidRPr="00E051F2" w:rsidRDefault="00DD5340" w:rsidP="001B7708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D5340" w:rsidRPr="00E051F2" w:rsidRDefault="00DD5340" w:rsidP="001B7708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D5340" w:rsidRPr="00E051F2" w:rsidRDefault="00DD5340" w:rsidP="001B7708">
            <w:pPr>
              <w:spacing w:line="240" w:lineRule="atLeast"/>
              <w:rPr>
                <w:szCs w:val="21"/>
              </w:rPr>
            </w:pPr>
          </w:p>
        </w:tc>
      </w:tr>
      <w:tr w:rsidR="00DD5340" w:rsidTr="00D049C7">
        <w:trPr>
          <w:trHeight w:val="20"/>
        </w:trPr>
        <w:tc>
          <w:tcPr>
            <w:tcW w:w="531" w:type="dxa"/>
          </w:tcPr>
          <w:p w:rsidR="00DD5340" w:rsidRPr="00E051F2" w:rsidRDefault="00DD5340" w:rsidP="001B770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97" w:type="dxa"/>
          </w:tcPr>
          <w:p w:rsidR="00DD5340" w:rsidRPr="00E051F2" w:rsidRDefault="00DD5340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DD5340" w:rsidRPr="00E051F2" w:rsidRDefault="00DD5340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DD5340" w:rsidRPr="00E051F2" w:rsidRDefault="00DD5340" w:rsidP="001B7708">
            <w:pPr>
              <w:rPr>
                <w:szCs w:val="21"/>
              </w:rPr>
            </w:pP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需求供给弹性的应用</w:t>
            </w:r>
          </w:p>
        </w:tc>
        <w:tc>
          <w:tcPr>
            <w:tcW w:w="881" w:type="dxa"/>
            <w:vMerge/>
          </w:tcPr>
          <w:p w:rsidR="00DD5340" w:rsidRPr="00E051F2" w:rsidRDefault="00DD5340" w:rsidP="001B7708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D5340" w:rsidRPr="00E051F2" w:rsidRDefault="00DD5340" w:rsidP="001B7708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D5340" w:rsidRPr="00E051F2" w:rsidRDefault="00DD5340" w:rsidP="001B7708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D5340" w:rsidRPr="00E051F2" w:rsidRDefault="00DD5340" w:rsidP="001B7708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D5340" w:rsidRPr="00E051F2" w:rsidRDefault="00DD5340" w:rsidP="001B7708">
            <w:pPr>
              <w:spacing w:line="240" w:lineRule="atLeast"/>
              <w:rPr>
                <w:szCs w:val="21"/>
              </w:rPr>
            </w:pPr>
          </w:p>
        </w:tc>
      </w:tr>
      <w:tr w:rsidR="00DD5340" w:rsidTr="00D049C7">
        <w:trPr>
          <w:trHeight w:val="20"/>
        </w:trPr>
        <w:tc>
          <w:tcPr>
            <w:tcW w:w="531" w:type="dxa"/>
          </w:tcPr>
          <w:p w:rsidR="00DD5340" w:rsidRPr="00E051F2" w:rsidRDefault="00DD5340" w:rsidP="001B770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97" w:type="dxa"/>
          </w:tcPr>
          <w:p w:rsidR="00DD5340" w:rsidRPr="00E051F2" w:rsidRDefault="00DD5340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DD5340" w:rsidRPr="00E051F2" w:rsidRDefault="00DD5340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268" w:type="dxa"/>
          </w:tcPr>
          <w:p w:rsidR="006B34BA" w:rsidRDefault="006B34BA" w:rsidP="006B34BA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第</w:t>
            </w:r>
            <w:r>
              <w:rPr>
                <w:rFonts w:hint="eastAsia"/>
                <w:kern w:val="0"/>
                <w:szCs w:val="21"/>
              </w:rPr>
              <w:t>6</w:t>
            </w:r>
            <w:r>
              <w:rPr>
                <w:kern w:val="0"/>
                <w:szCs w:val="21"/>
              </w:rPr>
              <w:t>章：供给、需求和政府政策</w:t>
            </w:r>
          </w:p>
          <w:p w:rsidR="006B34BA" w:rsidRDefault="006B34BA" w:rsidP="006B34BA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价格管制</w:t>
            </w:r>
          </w:p>
          <w:p w:rsidR="00DD5340" w:rsidRPr="001B7708" w:rsidRDefault="006B34BA" w:rsidP="006B34BA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税收</w:t>
            </w:r>
          </w:p>
        </w:tc>
        <w:tc>
          <w:tcPr>
            <w:tcW w:w="881" w:type="dxa"/>
            <w:vMerge w:val="restart"/>
          </w:tcPr>
          <w:p w:rsidR="00DD5340" w:rsidRPr="00E051F2" w:rsidRDefault="00DD5340" w:rsidP="001B7708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DD5340" w:rsidRPr="00E051F2" w:rsidRDefault="00DD5340" w:rsidP="001B7708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D5340" w:rsidRPr="00E051F2" w:rsidRDefault="00DD5340" w:rsidP="001B7708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D5340" w:rsidRPr="00E051F2" w:rsidRDefault="00DD5340" w:rsidP="001B7708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02" w:type="dxa"/>
          </w:tcPr>
          <w:p w:rsidR="00DD5340" w:rsidRPr="00E051F2" w:rsidRDefault="00DD5340" w:rsidP="001B7708">
            <w:pPr>
              <w:spacing w:line="240" w:lineRule="atLeast"/>
              <w:rPr>
                <w:szCs w:val="21"/>
              </w:rPr>
            </w:pPr>
          </w:p>
        </w:tc>
      </w:tr>
      <w:tr w:rsidR="00DD5340" w:rsidTr="00D049C7">
        <w:trPr>
          <w:trHeight w:val="20"/>
        </w:trPr>
        <w:tc>
          <w:tcPr>
            <w:tcW w:w="531" w:type="dxa"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97" w:type="dxa"/>
          </w:tcPr>
          <w:p w:rsidR="00DD5340" w:rsidRPr="00E051F2" w:rsidRDefault="00DD5340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DD5340" w:rsidRPr="00E051F2" w:rsidRDefault="00DD5340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6B34BA" w:rsidRDefault="006B34BA" w:rsidP="006B34BA">
            <w:p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第</w:t>
            </w:r>
            <w:r>
              <w:rPr>
                <w:rFonts w:hint="eastAsia"/>
                <w:kern w:val="0"/>
                <w:szCs w:val="21"/>
              </w:rPr>
              <w:t>7</w:t>
            </w:r>
            <w:r>
              <w:rPr>
                <w:kern w:val="0"/>
                <w:szCs w:val="21"/>
              </w:rPr>
              <w:t>章：消费者、生产者及市场效率</w:t>
            </w:r>
          </w:p>
          <w:p w:rsidR="006B34BA" w:rsidRDefault="006B34BA" w:rsidP="006B34BA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消费者剩余</w:t>
            </w:r>
          </w:p>
          <w:p w:rsidR="00DD5340" w:rsidRPr="001B7708" w:rsidRDefault="006B34BA" w:rsidP="006B34BA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生产者剩余</w:t>
            </w:r>
          </w:p>
        </w:tc>
        <w:tc>
          <w:tcPr>
            <w:tcW w:w="881" w:type="dxa"/>
            <w:vMerge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</w:p>
        </w:tc>
      </w:tr>
      <w:tr w:rsidR="00DD5340" w:rsidTr="00D049C7">
        <w:trPr>
          <w:trHeight w:val="20"/>
        </w:trPr>
        <w:tc>
          <w:tcPr>
            <w:tcW w:w="531" w:type="dxa"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97" w:type="dxa"/>
          </w:tcPr>
          <w:p w:rsidR="00DD5340" w:rsidRPr="00E051F2" w:rsidRDefault="00DD5340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DD5340" w:rsidRPr="00E051F2" w:rsidRDefault="00DD5340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268" w:type="dxa"/>
          </w:tcPr>
          <w:p w:rsidR="00DD5340" w:rsidRPr="008367C8" w:rsidRDefault="00DD5340" w:rsidP="00DD5340">
            <w:pPr>
              <w:ind w:firstLineChars="100" w:firstLine="21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市场效率</w:t>
            </w:r>
          </w:p>
        </w:tc>
        <w:tc>
          <w:tcPr>
            <w:tcW w:w="881" w:type="dxa"/>
            <w:vMerge w:val="restart"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</w:p>
        </w:tc>
      </w:tr>
      <w:tr w:rsidR="00DD5340" w:rsidTr="00D049C7">
        <w:trPr>
          <w:trHeight w:val="20"/>
        </w:trPr>
        <w:tc>
          <w:tcPr>
            <w:tcW w:w="531" w:type="dxa"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97" w:type="dxa"/>
          </w:tcPr>
          <w:p w:rsidR="00DD5340" w:rsidRPr="00E051F2" w:rsidRDefault="00DD5340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DD5340" w:rsidRPr="00E051F2" w:rsidRDefault="00DD5340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DD5340" w:rsidRPr="00E051F2" w:rsidRDefault="00DD5340" w:rsidP="00DD5340">
            <w:pPr>
              <w:rPr>
                <w:szCs w:val="21"/>
                <w:lang w:val="en-GB"/>
              </w:rPr>
            </w:pPr>
            <w:r>
              <w:rPr>
                <w:rFonts w:hint="eastAsia"/>
                <w:szCs w:val="21"/>
                <w:lang w:val="en-GB"/>
              </w:rPr>
              <w:t>清明放假</w:t>
            </w:r>
          </w:p>
        </w:tc>
        <w:tc>
          <w:tcPr>
            <w:tcW w:w="881" w:type="dxa"/>
            <w:vMerge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</w:p>
        </w:tc>
      </w:tr>
      <w:tr w:rsidR="00DD5340" w:rsidTr="00D049C7">
        <w:trPr>
          <w:trHeight w:val="20"/>
        </w:trPr>
        <w:tc>
          <w:tcPr>
            <w:tcW w:w="531" w:type="dxa"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97" w:type="dxa"/>
          </w:tcPr>
          <w:p w:rsidR="00DD5340" w:rsidRPr="00E051F2" w:rsidRDefault="00DD5340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DD5340" w:rsidRPr="00E051F2" w:rsidRDefault="00DD5340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268" w:type="dxa"/>
          </w:tcPr>
          <w:p w:rsidR="00DD5340" w:rsidRPr="00E051F2" w:rsidRDefault="00DD5340" w:rsidP="00DA5764">
            <w:pPr>
              <w:rPr>
                <w:szCs w:val="21"/>
              </w:rPr>
            </w:pPr>
            <w:r>
              <w:rPr>
                <w:kern w:val="0"/>
                <w:szCs w:val="21"/>
              </w:rPr>
              <w:t>第</w:t>
            </w:r>
            <w:r>
              <w:rPr>
                <w:kern w:val="0"/>
                <w:szCs w:val="21"/>
              </w:rPr>
              <w:t>8</w:t>
            </w:r>
            <w:r>
              <w:rPr>
                <w:kern w:val="0"/>
                <w:szCs w:val="21"/>
              </w:rPr>
              <w:t>章：应用：税赋的代价</w:t>
            </w:r>
          </w:p>
        </w:tc>
        <w:tc>
          <w:tcPr>
            <w:tcW w:w="881" w:type="dxa"/>
            <w:vMerge w:val="restart"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</w:p>
        </w:tc>
      </w:tr>
      <w:tr w:rsidR="00DD5340" w:rsidTr="00D049C7">
        <w:trPr>
          <w:trHeight w:val="20"/>
        </w:trPr>
        <w:tc>
          <w:tcPr>
            <w:tcW w:w="531" w:type="dxa"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97" w:type="dxa"/>
          </w:tcPr>
          <w:p w:rsidR="00DD5340" w:rsidRPr="00E051F2" w:rsidRDefault="00DD5340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DD5340" w:rsidRPr="00E051F2" w:rsidRDefault="00DD5340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DD5340" w:rsidRPr="00E051F2" w:rsidRDefault="006B34BA" w:rsidP="00DA5764">
            <w:pPr>
              <w:rPr>
                <w:szCs w:val="21"/>
                <w:lang w:val="en-GB"/>
              </w:rPr>
            </w:pPr>
            <w:r>
              <w:rPr>
                <w:rFonts w:hint="eastAsia"/>
                <w:szCs w:val="21"/>
                <w:lang w:val="en-GB"/>
              </w:rPr>
              <w:t>习题课</w:t>
            </w:r>
          </w:p>
        </w:tc>
        <w:tc>
          <w:tcPr>
            <w:tcW w:w="881" w:type="dxa"/>
            <w:vMerge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</w:p>
        </w:tc>
      </w:tr>
      <w:tr w:rsidR="00DD5340" w:rsidTr="00D049C7">
        <w:trPr>
          <w:trHeight w:val="20"/>
        </w:trPr>
        <w:tc>
          <w:tcPr>
            <w:tcW w:w="531" w:type="dxa"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97" w:type="dxa"/>
          </w:tcPr>
          <w:p w:rsidR="00DD5340" w:rsidRPr="00E051F2" w:rsidRDefault="00DD5340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DD5340" w:rsidRPr="00E051F2" w:rsidRDefault="00DD5340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268" w:type="dxa"/>
          </w:tcPr>
          <w:p w:rsidR="00DD5340" w:rsidRPr="008367C8" w:rsidRDefault="006B34BA" w:rsidP="006B34BA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期中考试</w:t>
            </w:r>
          </w:p>
        </w:tc>
        <w:tc>
          <w:tcPr>
            <w:tcW w:w="881" w:type="dxa"/>
            <w:vMerge w:val="restart"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D5340" w:rsidRPr="00E051F2" w:rsidRDefault="00DD5340" w:rsidP="00DA5764">
            <w:pPr>
              <w:spacing w:line="240" w:lineRule="atLeast"/>
              <w:rPr>
                <w:szCs w:val="21"/>
              </w:rPr>
            </w:pPr>
          </w:p>
        </w:tc>
      </w:tr>
      <w:tr w:rsidR="00E72565" w:rsidTr="00D049C7">
        <w:trPr>
          <w:trHeight w:val="20"/>
        </w:trPr>
        <w:tc>
          <w:tcPr>
            <w:tcW w:w="531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97" w:type="dxa"/>
          </w:tcPr>
          <w:p w:rsidR="00E72565" w:rsidRPr="00E051F2" w:rsidRDefault="00E7256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E72565" w:rsidRPr="00E051F2" w:rsidRDefault="00E7256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E72565" w:rsidRDefault="00E72565" w:rsidP="00003E06">
            <w:p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第</w:t>
            </w:r>
            <w:r>
              <w:rPr>
                <w:rFonts w:hint="eastAsia"/>
                <w:kern w:val="0"/>
                <w:szCs w:val="21"/>
              </w:rPr>
              <w:t>10</w:t>
            </w:r>
            <w:r>
              <w:rPr>
                <w:rFonts w:hint="eastAsia"/>
                <w:kern w:val="0"/>
                <w:szCs w:val="21"/>
              </w:rPr>
              <w:t>章：外部性</w:t>
            </w:r>
          </w:p>
          <w:p w:rsidR="00E72565" w:rsidRDefault="00E72565" w:rsidP="00003E06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外部性和市场失灵</w:t>
            </w:r>
          </w:p>
          <w:p w:rsidR="00E72565" w:rsidRDefault="00E72565" w:rsidP="00003E06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外部性的私人解决</w:t>
            </w:r>
          </w:p>
          <w:p w:rsidR="00E72565" w:rsidRPr="008367C8" w:rsidRDefault="00E72565" w:rsidP="00003E06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解决外部性的政策</w:t>
            </w:r>
          </w:p>
        </w:tc>
        <w:tc>
          <w:tcPr>
            <w:tcW w:w="881" w:type="dxa"/>
            <w:vMerge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02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</w:tr>
      <w:tr w:rsidR="00E72565" w:rsidTr="00D049C7">
        <w:trPr>
          <w:trHeight w:val="20"/>
        </w:trPr>
        <w:tc>
          <w:tcPr>
            <w:tcW w:w="531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97" w:type="dxa"/>
          </w:tcPr>
          <w:p w:rsidR="00E72565" w:rsidRPr="00E051F2" w:rsidRDefault="00E7256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E72565" w:rsidRPr="00E051F2" w:rsidRDefault="00E7256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268" w:type="dxa"/>
          </w:tcPr>
          <w:p w:rsidR="00E72565" w:rsidRDefault="00E72565" w:rsidP="00003E06">
            <w:p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第</w:t>
            </w:r>
            <w:r>
              <w:rPr>
                <w:rFonts w:hint="eastAsia"/>
                <w:kern w:val="0"/>
                <w:szCs w:val="21"/>
              </w:rPr>
              <w:t>11</w:t>
            </w:r>
            <w:r>
              <w:rPr>
                <w:rFonts w:hint="eastAsia"/>
                <w:kern w:val="0"/>
                <w:szCs w:val="21"/>
              </w:rPr>
              <w:t>章：公共物品和公共资源</w:t>
            </w:r>
          </w:p>
          <w:p w:rsidR="00E72565" w:rsidRDefault="00E72565" w:rsidP="00003E06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公共物品</w:t>
            </w:r>
          </w:p>
          <w:p w:rsidR="00E72565" w:rsidRPr="001B7708" w:rsidRDefault="00E72565" w:rsidP="00003E06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公共资源</w:t>
            </w:r>
          </w:p>
        </w:tc>
        <w:tc>
          <w:tcPr>
            <w:tcW w:w="881" w:type="dxa"/>
            <w:vMerge w:val="restart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</w:tr>
      <w:tr w:rsidR="00E72565" w:rsidTr="00D049C7">
        <w:trPr>
          <w:trHeight w:val="20"/>
        </w:trPr>
        <w:tc>
          <w:tcPr>
            <w:tcW w:w="531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97" w:type="dxa"/>
          </w:tcPr>
          <w:p w:rsidR="00E72565" w:rsidRPr="00E051F2" w:rsidRDefault="00E7256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E72565" w:rsidRPr="00E051F2" w:rsidRDefault="00E7256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E72565" w:rsidRDefault="00E72565" w:rsidP="004C55C8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第</w:t>
            </w:r>
            <w:r>
              <w:rPr>
                <w:rFonts w:hint="eastAsia"/>
                <w:kern w:val="0"/>
                <w:szCs w:val="21"/>
              </w:rPr>
              <w:t>3</w:t>
            </w:r>
            <w:r>
              <w:rPr>
                <w:rFonts w:hint="eastAsia"/>
                <w:kern w:val="0"/>
                <w:szCs w:val="21"/>
              </w:rPr>
              <w:t>章：贸易的好处</w:t>
            </w:r>
          </w:p>
          <w:p w:rsidR="00E72565" w:rsidRDefault="00E72565" w:rsidP="004C55C8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一个现代经济寓言</w:t>
            </w:r>
          </w:p>
          <w:p w:rsidR="00E72565" w:rsidRPr="001B7708" w:rsidRDefault="00E72565" w:rsidP="004C55C8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比较优势</w:t>
            </w:r>
          </w:p>
        </w:tc>
        <w:tc>
          <w:tcPr>
            <w:tcW w:w="881" w:type="dxa"/>
            <w:vMerge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</w:tr>
      <w:tr w:rsidR="00E72565" w:rsidTr="00D049C7">
        <w:trPr>
          <w:trHeight w:val="20"/>
        </w:trPr>
        <w:tc>
          <w:tcPr>
            <w:tcW w:w="531" w:type="dxa"/>
          </w:tcPr>
          <w:p w:rsidR="00E72565" w:rsidRDefault="00E72565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97" w:type="dxa"/>
          </w:tcPr>
          <w:p w:rsidR="00E72565" w:rsidRPr="00E051F2" w:rsidRDefault="00E7256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E72565" w:rsidRPr="00E051F2" w:rsidRDefault="00E7256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268" w:type="dxa"/>
          </w:tcPr>
          <w:p w:rsidR="00E72565" w:rsidRDefault="00E72565" w:rsidP="004C55C8">
            <w:p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第</w:t>
            </w:r>
            <w:r>
              <w:rPr>
                <w:rFonts w:hint="eastAsia"/>
                <w:kern w:val="0"/>
                <w:szCs w:val="21"/>
              </w:rPr>
              <w:t>9</w:t>
            </w:r>
            <w:r>
              <w:rPr>
                <w:rFonts w:hint="eastAsia"/>
                <w:kern w:val="0"/>
                <w:szCs w:val="21"/>
              </w:rPr>
              <w:t>章：应用：国际贸易</w:t>
            </w:r>
          </w:p>
          <w:p w:rsidR="00E72565" w:rsidRDefault="00E72565" w:rsidP="004C55C8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贸易的决定</w:t>
            </w:r>
          </w:p>
          <w:p w:rsidR="00E72565" w:rsidRPr="00E051F2" w:rsidRDefault="00E72565" w:rsidP="004C55C8">
            <w:pPr>
              <w:rPr>
                <w:szCs w:val="21"/>
                <w:lang w:val="en-GB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贸易的赢家和输家</w:t>
            </w:r>
          </w:p>
        </w:tc>
        <w:tc>
          <w:tcPr>
            <w:tcW w:w="881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</w:tr>
      <w:tr w:rsidR="00E72565" w:rsidTr="00D049C7">
        <w:trPr>
          <w:trHeight w:val="20"/>
        </w:trPr>
        <w:tc>
          <w:tcPr>
            <w:tcW w:w="531" w:type="dxa"/>
          </w:tcPr>
          <w:p w:rsidR="00E72565" w:rsidRDefault="00E72565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97" w:type="dxa"/>
          </w:tcPr>
          <w:p w:rsidR="00E72565" w:rsidRPr="00E051F2" w:rsidRDefault="00E7256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E72565" w:rsidRPr="00E051F2" w:rsidRDefault="00E7256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E72565" w:rsidRDefault="00E72565" w:rsidP="004C55C8">
            <w:p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第</w:t>
            </w:r>
            <w:r>
              <w:rPr>
                <w:rFonts w:hint="eastAsia"/>
                <w:kern w:val="0"/>
                <w:szCs w:val="21"/>
              </w:rPr>
              <w:t>13</w:t>
            </w:r>
            <w:r>
              <w:rPr>
                <w:rFonts w:hint="eastAsia"/>
                <w:kern w:val="0"/>
                <w:szCs w:val="21"/>
              </w:rPr>
              <w:t>章：生产成本</w:t>
            </w:r>
          </w:p>
          <w:p w:rsidR="00E72565" w:rsidRDefault="00E72565" w:rsidP="004C55C8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成本的定义</w:t>
            </w:r>
          </w:p>
          <w:p w:rsidR="00E72565" w:rsidRPr="008367C8" w:rsidRDefault="00E72565" w:rsidP="004C55C8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生产和成本</w:t>
            </w:r>
          </w:p>
        </w:tc>
        <w:tc>
          <w:tcPr>
            <w:tcW w:w="881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</w:tr>
      <w:tr w:rsidR="00E72565" w:rsidTr="00D049C7">
        <w:trPr>
          <w:trHeight w:val="20"/>
        </w:trPr>
        <w:tc>
          <w:tcPr>
            <w:tcW w:w="531" w:type="dxa"/>
          </w:tcPr>
          <w:p w:rsidR="00E72565" w:rsidRDefault="00E72565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297" w:type="dxa"/>
          </w:tcPr>
          <w:p w:rsidR="00E72565" w:rsidRPr="00E051F2" w:rsidRDefault="00E7256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E72565" w:rsidRPr="00E051F2" w:rsidRDefault="00E7256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268" w:type="dxa"/>
          </w:tcPr>
          <w:p w:rsidR="00E72565" w:rsidRDefault="00E72565" w:rsidP="004C55C8">
            <w:p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成本的各种衡量指标</w:t>
            </w:r>
          </w:p>
          <w:p w:rsidR="00E72565" w:rsidRPr="00E051F2" w:rsidRDefault="00E72565" w:rsidP="004C55C8">
            <w:pPr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lastRenderedPageBreak/>
              <w:t xml:space="preserve">  </w:t>
            </w:r>
            <w:r>
              <w:rPr>
                <w:rFonts w:hint="eastAsia"/>
                <w:kern w:val="0"/>
                <w:szCs w:val="21"/>
              </w:rPr>
              <w:t>短期和长期成本</w:t>
            </w:r>
          </w:p>
        </w:tc>
        <w:tc>
          <w:tcPr>
            <w:tcW w:w="881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</w:tr>
      <w:tr w:rsidR="00E72565" w:rsidTr="00D049C7">
        <w:trPr>
          <w:trHeight w:val="20"/>
        </w:trPr>
        <w:tc>
          <w:tcPr>
            <w:tcW w:w="531" w:type="dxa"/>
          </w:tcPr>
          <w:p w:rsidR="00E72565" w:rsidRDefault="00E72565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10</w:t>
            </w:r>
          </w:p>
        </w:tc>
        <w:tc>
          <w:tcPr>
            <w:tcW w:w="297" w:type="dxa"/>
          </w:tcPr>
          <w:p w:rsidR="00E72565" w:rsidRPr="00E051F2" w:rsidRDefault="00E7256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E72565" w:rsidRPr="00E051F2" w:rsidRDefault="00E7256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E72565" w:rsidRDefault="00E72565" w:rsidP="004C55C8">
            <w:p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第</w:t>
            </w:r>
            <w:r>
              <w:rPr>
                <w:rFonts w:hint="eastAsia"/>
                <w:kern w:val="0"/>
                <w:szCs w:val="21"/>
              </w:rPr>
              <w:t>14</w:t>
            </w:r>
            <w:r>
              <w:rPr>
                <w:rFonts w:hint="eastAsia"/>
                <w:kern w:val="0"/>
                <w:szCs w:val="21"/>
              </w:rPr>
              <w:t>章：竞争市场上的企业</w:t>
            </w:r>
          </w:p>
          <w:p w:rsidR="00E72565" w:rsidRDefault="00E72565" w:rsidP="004C55C8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竞争市场</w:t>
            </w:r>
          </w:p>
          <w:p w:rsidR="00E72565" w:rsidRPr="001712DD" w:rsidRDefault="00E72565" w:rsidP="004C55C8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利润最大化与竞争性厂商的供给曲线</w:t>
            </w:r>
          </w:p>
        </w:tc>
        <w:tc>
          <w:tcPr>
            <w:tcW w:w="881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</w:tr>
      <w:tr w:rsidR="00E72565" w:rsidTr="00D049C7">
        <w:trPr>
          <w:trHeight w:val="20"/>
        </w:trPr>
        <w:tc>
          <w:tcPr>
            <w:tcW w:w="531" w:type="dxa"/>
          </w:tcPr>
          <w:p w:rsidR="00E72565" w:rsidRDefault="00E72565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297" w:type="dxa"/>
          </w:tcPr>
          <w:p w:rsidR="00E72565" w:rsidRPr="00E051F2" w:rsidRDefault="00E7256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E72565" w:rsidRPr="00E051F2" w:rsidRDefault="00E7256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268" w:type="dxa"/>
          </w:tcPr>
          <w:p w:rsidR="00E72565" w:rsidRPr="00E051F2" w:rsidRDefault="00E72565" w:rsidP="004C55C8">
            <w:pPr>
              <w:rPr>
                <w:szCs w:val="21"/>
                <w:lang w:val="en-GB"/>
              </w:rPr>
            </w:pP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竞争市场的供给曲线</w:t>
            </w:r>
          </w:p>
        </w:tc>
        <w:tc>
          <w:tcPr>
            <w:tcW w:w="881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</w:tr>
      <w:tr w:rsidR="00E72565" w:rsidTr="00D049C7">
        <w:trPr>
          <w:trHeight w:val="20"/>
        </w:trPr>
        <w:tc>
          <w:tcPr>
            <w:tcW w:w="531" w:type="dxa"/>
          </w:tcPr>
          <w:p w:rsidR="00E72565" w:rsidRDefault="00E72565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297" w:type="dxa"/>
          </w:tcPr>
          <w:p w:rsidR="00E72565" w:rsidRPr="00E051F2" w:rsidRDefault="00E7256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E72565" w:rsidRPr="00E051F2" w:rsidRDefault="00E7256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E72565" w:rsidRPr="00E051F2" w:rsidRDefault="00E72565" w:rsidP="00344F32">
            <w:pPr>
              <w:rPr>
                <w:szCs w:val="21"/>
                <w:lang w:val="en-GB"/>
              </w:rPr>
            </w:pPr>
            <w:r>
              <w:rPr>
                <w:rFonts w:hint="eastAsia"/>
                <w:szCs w:val="21"/>
                <w:lang w:val="en-GB"/>
              </w:rPr>
              <w:t>案例讨论</w:t>
            </w:r>
            <w:bookmarkStart w:id="0" w:name="_GoBack"/>
            <w:bookmarkEnd w:id="0"/>
          </w:p>
        </w:tc>
        <w:tc>
          <w:tcPr>
            <w:tcW w:w="881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</w:tr>
      <w:tr w:rsidR="00E72565" w:rsidTr="00D049C7">
        <w:trPr>
          <w:trHeight w:val="20"/>
        </w:trPr>
        <w:tc>
          <w:tcPr>
            <w:tcW w:w="531" w:type="dxa"/>
          </w:tcPr>
          <w:p w:rsidR="00E72565" w:rsidRDefault="00E72565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297" w:type="dxa"/>
          </w:tcPr>
          <w:p w:rsidR="00E72565" w:rsidRPr="00E051F2" w:rsidRDefault="00E7256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E72565" w:rsidRPr="00E051F2" w:rsidRDefault="00E7256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9-10</w:t>
            </w:r>
          </w:p>
        </w:tc>
        <w:tc>
          <w:tcPr>
            <w:tcW w:w="4268" w:type="dxa"/>
          </w:tcPr>
          <w:p w:rsidR="00E72565" w:rsidRPr="00E051F2" w:rsidRDefault="00E72565" w:rsidP="00DA5764">
            <w:pPr>
              <w:rPr>
                <w:szCs w:val="21"/>
                <w:lang w:val="en-GB"/>
              </w:rPr>
            </w:pPr>
            <w:r>
              <w:rPr>
                <w:rFonts w:hint="eastAsia"/>
                <w:szCs w:val="21"/>
                <w:lang w:val="en-GB"/>
              </w:rPr>
              <w:t>习题课</w:t>
            </w:r>
          </w:p>
        </w:tc>
        <w:tc>
          <w:tcPr>
            <w:tcW w:w="881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02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</w:tr>
      <w:tr w:rsidR="00E72565" w:rsidTr="00D049C7">
        <w:trPr>
          <w:trHeight w:val="20"/>
        </w:trPr>
        <w:tc>
          <w:tcPr>
            <w:tcW w:w="531" w:type="dxa"/>
          </w:tcPr>
          <w:p w:rsidR="00E72565" w:rsidRDefault="00E72565" w:rsidP="00DA5764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297" w:type="dxa"/>
          </w:tcPr>
          <w:p w:rsidR="00E72565" w:rsidRPr="00E051F2" w:rsidRDefault="00E7256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E72565" w:rsidRPr="00E051F2" w:rsidRDefault="00E7256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5-6</w:t>
            </w:r>
          </w:p>
        </w:tc>
        <w:tc>
          <w:tcPr>
            <w:tcW w:w="4268" w:type="dxa"/>
          </w:tcPr>
          <w:p w:rsidR="00E72565" w:rsidRPr="00E051F2" w:rsidRDefault="00E72565" w:rsidP="00DA5764">
            <w:pPr>
              <w:rPr>
                <w:szCs w:val="21"/>
                <w:lang w:val="en-GB"/>
              </w:rPr>
            </w:pPr>
            <w:r>
              <w:rPr>
                <w:kern w:val="0"/>
                <w:szCs w:val="21"/>
              </w:rPr>
              <w:t>期末考试</w:t>
            </w:r>
          </w:p>
        </w:tc>
        <w:tc>
          <w:tcPr>
            <w:tcW w:w="881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E72565" w:rsidRPr="00E051F2" w:rsidRDefault="00E72565" w:rsidP="00DA5764">
            <w:pPr>
              <w:spacing w:line="240" w:lineRule="atLeast"/>
              <w:rPr>
                <w:szCs w:val="21"/>
              </w:rPr>
            </w:pPr>
          </w:p>
        </w:tc>
      </w:tr>
    </w:tbl>
    <w:p w:rsidR="00AD3C8A" w:rsidRDefault="00AD3C8A" w:rsidP="00AD3C8A"/>
    <w:p w:rsidR="00FE70B7" w:rsidRDefault="00FE70B7"/>
    <w:sectPr w:rsidR="00FE70B7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E" w:rsidRDefault="00D24CCE" w:rsidP="000276AB">
      <w:r>
        <w:separator/>
      </w:r>
    </w:p>
  </w:endnote>
  <w:endnote w:type="continuationSeparator" w:id="0">
    <w:p w:rsidR="00D24CCE" w:rsidRDefault="00D24CCE" w:rsidP="00027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E" w:rsidRDefault="00D24CCE" w:rsidP="000276AB">
      <w:r>
        <w:separator/>
      </w:r>
    </w:p>
  </w:footnote>
  <w:footnote w:type="continuationSeparator" w:id="0">
    <w:p w:rsidR="00D24CCE" w:rsidRDefault="00D24CCE" w:rsidP="000276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C8A"/>
    <w:rsid w:val="000276AB"/>
    <w:rsid w:val="001712DD"/>
    <w:rsid w:val="001B7708"/>
    <w:rsid w:val="006B34BA"/>
    <w:rsid w:val="008367C8"/>
    <w:rsid w:val="00AD3C8A"/>
    <w:rsid w:val="00B41149"/>
    <w:rsid w:val="00D049C7"/>
    <w:rsid w:val="00D24CCE"/>
    <w:rsid w:val="00DA5764"/>
    <w:rsid w:val="00DD5340"/>
    <w:rsid w:val="00DE40C8"/>
    <w:rsid w:val="00E72565"/>
    <w:rsid w:val="00FE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C8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76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76A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76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76A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C8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76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76A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76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76A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228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2018-03-19T03:22:00Z</dcterms:created>
  <dcterms:modified xsi:type="dcterms:W3CDTF">2018-03-19T03:43:00Z</dcterms:modified>
</cp:coreProperties>
</file>