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E9" w:rsidRPr="00335167" w:rsidRDefault="004636E9" w:rsidP="004636E9">
      <w:pPr>
        <w:ind w:firstLineChars="196" w:firstLine="551"/>
        <w:jc w:val="center"/>
        <w:rPr>
          <w:rFonts w:eastAsia="黑体"/>
          <w:b/>
          <w:sz w:val="28"/>
          <w:szCs w:val="28"/>
        </w:rPr>
      </w:pPr>
      <w:r w:rsidRPr="00C5380B">
        <w:rPr>
          <w:rFonts w:eastAsia="黑体" w:hint="eastAsia"/>
          <w:b/>
          <w:sz w:val="28"/>
          <w:szCs w:val="28"/>
        </w:rPr>
        <w:t>工商管理学院研究生课程表</w:t>
      </w:r>
      <w:r w:rsidRPr="00C5380B">
        <w:rPr>
          <w:rFonts w:eastAsia="黑体" w:hint="eastAsia"/>
          <w:b/>
          <w:sz w:val="28"/>
          <w:szCs w:val="28"/>
        </w:rPr>
        <w:t>201</w:t>
      </w:r>
      <w:r w:rsidR="00745137">
        <w:rPr>
          <w:rFonts w:eastAsia="黑体" w:hint="eastAsia"/>
          <w:b/>
          <w:sz w:val="28"/>
          <w:szCs w:val="28"/>
        </w:rPr>
        <w:t>8</w:t>
      </w:r>
      <w:r w:rsidRPr="00C5380B">
        <w:rPr>
          <w:rFonts w:eastAsia="黑体" w:hint="eastAsia"/>
          <w:b/>
          <w:sz w:val="28"/>
          <w:szCs w:val="28"/>
        </w:rPr>
        <w:t>-201</w:t>
      </w:r>
      <w:r w:rsidR="00745137">
        <w:rPr>
          <w:rFonts w:eastAsia="黑体" w:hint="eastAsia"/>
          <w:b/>
          <w:sz w:val="28"/>
          <w:szCs w:val="28"/>
        </w:rPr>
        <w:t>9</w:t>
      </w:r>
      <w:r w:rsidRPr="00C5380B">
        <w:rPr>
          <w:rFonts w:eastAsia="黑体" w:hint="eastAsia"/>
          <w:b/>
          <w:sz w:val="28"/>
          <w:szCs w:val="28"/>
        </w:rPr>
        <w:t>学年第一学期</w:t>
      </w:r>
      <w:r w:rsidR="00D744FD">
        <w:rPr>
          <w:rFonts w:eastAsia="黑体" w:hint="eastAsia"/>
          <w:b/>
          <w:sz w:val="28"/>
          <w:szCs w:val="28"/>
        </w:rPr>
        <w:t>（</w:t>
      </w:r>
      <w:r w:rsidR="00A7259F">
        <w:rPr>
          <w:rFonts w:eastAsia="黑体" w:hint="eastAsia"/>
          <w:b/>
          <w:sz w:val="28"/>
          <w:szCs w:val="28"/>
        </w:rPr>
        <w:t>MPACC</w:t>
      </w:r>
      <w:r w:rsidR="00D744FD">
        <w:rPr>
          <w:rFonts w:eastAsia="黑体" w:hint="eastAsia"/>
          <w:b/>
          <w:sz w:val="28"/>
          <w:szCs w:val="28"/>
        </w:rPr>
        <w:t>）</w:t>
      </w:r>
    </w:p>
    <w:tbl>
      <w:tblPr>
        <w:tblW w:w="1134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2410"/>
        <w:gridCol w:w="2268"/>
        <w:gridCol w:w="2268"/>
        <w:gridCol w:w="2551"/>
      </w:tblGrid>
      <w:tr w:rsidR="004636E9" w:rsidRPr="002A7B3D" w:rsidTr="00774B17">
        <w:trPr>
          <w:trHeight w:val="135"/>
        </w:trPr>
        <w:tc>
          <w:tcPr>
            <w:tcW w:w="426" w:type="dxa"/>
          </w:tcPr>
          <w:p w:rsidR="004636E9" w:rsidRPr="00837A09" w:rsidRDefault="004636E9" w:rsidP="00F807C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周一</w:t>
            </w:r>
          </w:p>
        </w:tc>
        <w:tc>
          <w:tcPr>
            <w:tcW w:w="2410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周二</w:t>
            </w:r>
          </w:p>
        </w:tc>
        <w:tc>
          <w:tcPr>
            <w:tcW w:w="226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周三</w:t>
            </w:r>
          </w:p>
        </w:tc>
        <w:tc>
          <w:tcPr>
            <w:tcW w:w="2268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周四</w:t>
            </w:r>
          </w:p>
        </w:tc>
        <w:tc>
          <w:tcPr>
            <w:tcW w:w="2551" w:type="dxa"/>
          </w:tcPr>
          <w:p w:rsidR="004636E9" w:rsidRPr="002A7B3D" w:rsidRDefault="004636E9" w:rsidP="00F807C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>周五</w:t>
            </w:r>
          </w:p>
        </w:tc>
      </w:tr>
      <w:tr w:rsidR="004636E9" w:rsidRPr="002A7B3D" w:rsidTr="000E4EF7">
        <w:trPr>
          <w:trHeight w:val="5561"/>
        </w:trPr>
        <w:tc>
          <w:tcPr>
            <w:tcW w:w="426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上午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1418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50EE" w:rsidRDefault="00CC7634" w:rsidP="00CC763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1307050</w:t>
            </w:r>
          </w:p>
          <w:p w:rsidR="007850EE" w:rsidRDefault="00CC7634" w:rsidP="00CC763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国际石油经济（32）（</w:t>
            </w:r>
            <w:r w:rsidR="007850EE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AE500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周）</w:t>
            </w:r>
          </w:p>
          <w:p w:rsidR="00CC7634" w:rsidRPr="002A7B3D" w:rsidRDefault="007850EE" w:rsidP="00CC7634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="00CC7634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2-203  </w:t>
            </w:r>
          </w:p>
          <w:p w:rsidR="005369F3" w:rsidRPr="00774B17" w:rsidRDefault="00CC7634" w:rsidP="005369F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主讲教师：高建</w:t>
            </w:r>
            <w:r w:rsidR="005369F3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1307125会计综合模拟实验（32）</w:t>
            </w:r>
          </w:p>
          <w:p w:rsidR="005369F3" w:rsidRPr="00774B17" w:rsidRDefault="005369F3" w:rsidP="005369F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5369F3" w:rsidP="005369F3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主讲教师：刘卓</w:t>
            </w:r>
          </w:p>
          <w:p w:rsidR="00CF54B2" w:rsidRDefault="005369F3" w:rsidP="00CF54B2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 </w:t>
            </w:r>
            <w:r w:rsidR="00774B17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         </w:t>
            </w: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  <w:r w:rsidR="00CF54B2"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="00CF54B2"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="00CF54B2"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="00CF54B2"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 w:rsidR="00CF54B2"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="00CF54B2"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CF54B2" w:rsidP="00CF54B2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CF54B2" w:rsidRPr="00774B17" w:rsidRDefault="000E4EF7" w:rsidP="00CF54B2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D50273" w:rsidRPr="00A7259F" w:rsidRDefault="00CF54B2" w:rsidP="00CF54B2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5369F3" w:rsidRPr="00774B17" w:rsidRDefault="007850EE" w:rsidP="005369F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369F3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5369F3" w:rsidRPr="00774B17" w:rsidRDefault="005369F3" w:rsidP="005369F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5369F3" w:rsidRPr="00774B17" w:rsidRDefault="005369F3" w:rsidP="005369F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5369F3" w:rsidRPr="00774B17" w:rsidRDefault="005369F3" w:rsidP="005369F3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5369F3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4636E9" w:rsidRPr="002A7B3D" w:rsidRDefault="000E4EF7" w:rsidP="000E4EF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850EE" w:rsidRDefault="007850EE" w:rsidP="007850EE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1307050</w:t>
            </w:r>
          </w:p>
          <w:p w:rsidR="007850EE" w:rsidRDefault="007850EE" w:rsidP="007850EE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国际石油经济（32）（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-</w:t>
            </w:r>
            <w:r w:rsidR="00AE500B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周）</w:t>
            </w:r>
          </w:p>
          <w:p w:rsidR="007850EE" w:rsidRPr="002A7B3D" w:rsidRDefault="007850EE" w:rsidP="007850E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2-203  </w:t>
            </w:r>
          </w:p>
          <w:p w:rsidR="004636E9" w:rsidRDefault="007850EE" w:rsidP="00A7259F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主讲教师：高建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774B17" w:rsidRDefault="00774B17" w:rsidP="00774B1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CF54B2" w:rsidRPr="00A7259F" w:rsidRDefault="000E4EF7" w:rsidP="000E4EF7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551" w:type="dxa"/>
          </w:tcPr>
          <w:p w:rsidR="007850EE" w:rsidRDefault="00606285" w:rsidP="00606285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1307107</w:t>
            </w:r>
          </w:p>
          <w:p w:rsidR="007850EE" w:rsidRDefault="00606285" w:rsidP="00606285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财务会计理论与实务（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48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 （</w:t>
            </w:r>
            <w:r w:rsidR="00CC763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CC763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</w:t>
            </w:r>
          </w:p>
          <w:p w:rsidR="00606285" w:rsidRPr="002A7B3D" w:rsidRDefault="007850EE" w:rsidP="00606285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4-204</w:t>
            </w:r>
          </w:p>
          <w:p w:rsidR="00774B17" w:rsidRPr="00774B17" w:rsidRDefault="00606285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许文静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74B17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4636E9" w:rsidRPr="002A7B3D" w:rsidRDefault="000E4EF7" w:rsidP="000E4EF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</w:t>
            </w:r>
          </w:p>
        </w:tc>
      </w:tr>
      <w:tr w:rsidR="00774B17" w:rsidRPr="002A7B3D" w:rsidTr="00774B17">
        <w:trPr>
          <w:trHeight w:val="2114"/>
        </w:trPr>
        <w:tc>
          <w:tcPr>
            <w:tcW w:w="426" w:type="dxa"/>
          </w:tcPr>
          <w:p w:rsidR="00774B17" w:rsidRPr="002A7B3D" w:rsidRDefault="00774B17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上午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3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4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1418" w:type="dxa"/>
          </w:tcPr>
          <w:p w:rsidR="00774B17" w:rsidRPr="002A7B3D" w:rsidRDefault="00774B17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774B17" w:rsidRDefault="00774B17" w:rsidP="00774B17">
            <w:pP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0E4EF7" w:rsidRPr="002A7B3D" w:rsidRDefault="000E4EF7" w:rsidP="000E4EF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CF54B2" w:rsidRPr="00C8689E" w:rsidRDefault="000E4EF7" w:rsidP="000E4EF7">
            <w:pPr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Default="00774B17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1307052</w:t>
            </w:r>
          </w:p>
          <w:p w:rsidR="00774B17" w:rsidRPr="002A7B3D" w:rsidRDefault="00774B17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财务报表分析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</w:t>
            </w:r>
          </w:p>
          <w:p w:rsidR="00774B17" w:rsidRPr="002A7B3D" w:rsidRDefault="00774B17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）4-201</w:t>
            </w:r>
          </w:p>
          <w:p w:rsidR="00774B17" w:rsidRPr="002A7B3D" w:rsidRDefault="00774B17" w:rsidP="00CF6069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（学术型+MPACC）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马春爱</w:t>
            </w: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CF54B2" w:rsidRPr="002A7B3D" w:rsidRDefault="000E4EF7" w:rsidP="000E4EF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551" w:type="dxa"/>
          </w:tcPr>
          <w:p w:rsidR="00774B17" w:rsidRDefault="00774B1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1307052 </w:t>
            </w:r>
          </w:p>
          <w:p w:rsidR="00774B17" w:rsidRPr="002A7B3D" w:rsidRDefault="00774B1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财务报表分析</w:t>
            </w:r>
          </w:p>
          <w:p w:rsidR="00774B17" w:rsidRDefault="00774B1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（32）（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8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周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774B17" w:rsidRDefault="00774B1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4-201</w:t>
            </w:r>
          </w:p>
          <w:p w:rsidR="00774B17" w:rsidRPr="002A7B3D" w:rsidRDefault="00774B17" w:rsidP="00CF07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（学术型+MPACC）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主讲教师: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马春爱</w:t>
            </w: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774B17" w:rsidRPr="002A7B3D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774B17" w:rsidRPr="002A7B3D" w:rsidRDefault="000E4EF7" w:rsidP="000E4EF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</w:tr>
      <w:tr w:rsidR="00774B17" w:rsidRPr="002A7B3D" w:rsidTr="00774B17">
        <w:trPr>
          <w:trHeight w:val="1763"/>
        </w:trPr>
        <w:tc>
          <w:tcPr>
            <w:tcW w:w="426" w:type="dxa"/>
          </w:tcPr>
          <w:p w:rsidR="00774B17" w:rsidRPr="002A7B3D" w:rsidRDefault="00774B17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下午  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5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6</w:t>
            </w:r>
          </w:p>
          <w:p w:rsidR="00774B17" w:rsidRPr="002A7B3D" w:rsidRDefault="00774B17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1418" w:type="dxa"/>
          </w:tcPr>
          <w:p w:rsidR="00774B17" w:rsidRPr="002A7B3D" w:rsidRDefault="00774B17" w:rsidP="00780BA4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774B17" w:rsidRPr="00774B17" w:rsidRDefault="000E4EF7" w:rsidP="000E4EF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774B17" w:rsidRPr="00774B17" w:rsidRDefault="000E4EF7" w:rsidP="000E4EF7">
            <w:pPr>
              <w:rPr>
                <w:rFonts w:ascii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774B17" w:rsidRPr="002A7B3D" w:rsidRDefault="000E4EF7" w:rsidP="000E4EF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551" w:type="dxa"/>
          </w:tcPr>
          <w:p w:rsidR="00774B17" w:rsidRDefault="00774B17" w:rsidP="00D50273">
            <w:pPr>
              <w:rPr>
                <w:rFonts w:ascii="Arial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1307109</w:t>
            </w:r>
          </w:p>
          <w:p w:rsidR="00774B17" w:rsidRDefault="00774B17" w:rsidP="00D5027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财务管理理论与实务（</w:t>
            </w:r>
            <w:r w:rsidRPr="002A7B3D">
              <w:rPr>
                <w:rFonts w:ascii="Arial" w:hAnsi="Arial" w:cs="Arial"/>
                <w:b/>
                <w:color w:val="000000" w:themeColor="text1"/>
                <w:kern w:val="0"/>
                <w:sz w:val="24"/>
                <w:szCs w:val="24"/>
              </w:rPr>
              <w:t>48</w:t>
            </w: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  <w:proofErr w:type="spellStart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</w:p>
          <w:p w:rsidR="00774B17" w:rsidRPr="002A7B3D" w:rsidRDefault="00774B17" w:rsidP="00D50273">
            <w:pPr>
              <w:rPr>
                <w:rFonts w:ascii="Arial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2-13</w:t>
            </w: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周）</w:t>
            </w:r>
            <w:r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2-108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</w:t>
            </w:r>
            <w:r w:rsidRPr="002A7B3D">
              <w:rPr>
                <w:rFonts w:ascii="Arial" w:hAnsi="Arial" w:cs="Arial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proofErr w:type="gramStart"/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泮</w:t>
            </w:r>
            <w:proofErr w:type="gramEnd"/>
            <w:r w:rsidRPr="002A7B3D">
              <w:rPr>
                <w:rFonts w:ascii="Arial" w:hAnsi="Arial" w:cs="Arial" w:hint="eastAsia"/>
                <w:b/>
                <w:color w:val="000000" w:themeColor="text1"/>
                <w:kern w:val="0"/>
                <w:sz w:val="24"/>
                <w:szCs w:val="24"/>
              </w:rPr>
              <w:t>敏</w:t>
            </w:r>
            <w:r w:rsidRPr="002A7B3D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0E4EF7" w:rsidRDefault="00774B17" w:rsidP="000E4EF7">
            <w:pPr>
              <w:widowControl/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774B17" w:rsidRPr="002A7B3D" w:rsidRDefault="000E4EF7" w:rsidP="000E4EF7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</w:tr>
      <w:tr w:rsidR="004636E9" w:rsidRPr="002A7B3D" w:rsidTr="00774B17">
        <w:trPr>
          <w:trHeight w:val="841"/>
        </w:trPr>
        <w:tc>
          <w:tcPr>
            <w:tcW w:w="426" w:type="dxa"/>
          </w:tcPr>
          <w:p w:rsidR="004636E9" w:rsidRPr="002A7B3D" w:rsidRDefault="00831970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636E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下午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7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8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1418" w:type="dxa"/>
          </w:tcPr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7850EE" w:rsidRDefault="00D50273" w:rsidP="00D5027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1307109</w:t>
            </w:r>
          </w:p>
          <w:p w:rsidR="00B65B93" w:rsidRDefault="00D50273" w:rsidP="00D5027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财务管理理论与实务（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48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B65B93" w:rsidRDefault="00D50273" w:rsidP="00D5027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  <w:r w:rsidR="002A7B3D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D50273" w:rsidRPr="002A7B3D" w:rsidRDefault="004A04A2" w:rsidP="00D5027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（2-13周）</w:t>
            </w:r>
            <w:r w:rsidR="002A7B3D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2-108</w:t>
            </w:r>
          </w:p>
          <w:p w:rsidR="00774B17" w:rsidRPr="00774B17" w:rsidRDefault="00D50273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proofErr w:type="gramStart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泮</w:t>
            </w:r>
            <w:proofErr w:type="gram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敏</w:t>
            </w: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774B17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CF54B2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8E7090" w:rsidRPr="002A7B3D" w:rsidRDefault="000E4EF7" w:rsidP="000E4EF7">
            <w:pPr>
              <w:widowControl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4636E9" w:rsidRPr="002A7B3D" w:rsidRDefault="000E4EF7" w:rsidP="000E4EF7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268" w:type="dxa"/>
          </w:tcPr>
          <w:p w:rsidR="00774B17" w:rsidRPr="00774B17" w:rsidRDefault="005B2981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74B17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4636E9" w:rsidRPr="002A7B3D" w:rsidRDefault="000E4EF7" w:rsidP="000E4EF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</w:p>
        </w:tc>
        <w:tc>
          <w:tcPr>
            <w:tcW w:w="2551" w:type="dxa"/>
          </w:tcPr>
          <w:p w:rsidR="00774B17" w:rsidRPr="00774B17" w:rsidRDefault="00831970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74B17"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1307125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会计综合模拟实验（32）</w:t>
            </w:r>
          </w:p>
          <w:p w:rsidR="00774B17" w:rsidRPr="00774B17" w:rsidRDefault="00774B17" w:rsidP="00774B17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（1周）B317-318</w:t>
            </w:r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17级学硕</w:t>
            </w:r>
            <w:proofErr w:type="gram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+17级</w:t>
            </w:r>
            <w:proofErr w:type="spellStart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MPAcc</w:t>
            </w:r>
            <w:proofErr w:type="spellEnd"/>
            <w:r w:rsidRPr="00774B17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  <w:highlight w:val="yellow"/>
              </w:rPr>
              <w:t>班</w:t>
            </w:r>
          </w:p>
          <w:p w:rsidR="00774B17" w:rsidRPr="00774B17" w:rsidRDefault="00774B17" w:rsidP="00774B17">
            <w:pPr>
              <w:ind w:left="1205" w:hangingChars="500" w:hanging="1205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 xml:space="preserve">主讲教师：刘卓 </w:t>
            </w:r>
          </w:p>
          <w:p w:rsidR="00CF54B2" w:rsidRDefault="00774B17" w:rsidP="00CF54B2">
            <w:pPr>
              <w:widowControl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  <w:highlight w:val="yellow"/>
              </w:rPr>
              <w:t>吕慧</w:t>
            </w:r>
            <w:r w:rsidR="00831970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0E4EF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1307124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企业财务战略沙盘模拟（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32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）（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15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周）</w:t>
            </w:r>
          </w:p>
          <w:p w:rsidR="000E4EF7" w:rsidRDefault="000E4EF7" w:rsidP="000E4EF7">
            <w:pPr>
              <w:widowControl/>
              <w:rPr>
                <w:rFonts w:hint="eastAsia"/>
                <w:color w:val="000000" w:themeColor="text1"/>
                <w:sz w:val="20"/>
                <w:highlight w:val="red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（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201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8</w:t>
            </w: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级</w:t>
            </w:r>
            <w:proofErr w:type="spellStart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MPAcc</w:t>
            </w:r>
            <w:proofErr w:type="spellEnd"/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）</w:t>
            </w:r>
          </w:p>
          <w:p w:rsidR="000E4EF7" w:rsidRPr="00774B17" w:rsidRDefault="000E4EF7" w:rsidP="000E4EF7">
            <w:pPr>
              <w:widowControl/>
              <w:rPr>
                <w:color w:val="000000" w:themeColor="text1"/>
                <w:sz w:val="20"/>
                <w:highlight w:val="red"/>
              </w:rPr>
            </w:pPr>
            <w:r>
              <w:rPr>
                <w:rFonts w:hint="eastAsia"/>
                <w:color w:val="000000" w:themeColor="text1"/>
                <w:sz w:val="20"/>
                <w:highlight w:val="red"/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研究大厦</w:t>
            </w:r>
            <w:r>
              <w:rPr>
                <w:rFonts w:hint="eastAsia"/>
                <w:color w:val="000000" w:themeColor="text1"/>
                <w:sz w:val="20"/>
                <w:highlight w:val="red"/>
              </w:rPr>
              <w:t>223</w:t>
            </w:r>
          </w:p>
          <w:p w:rsidR="004636E9" w:rsidRPr="002A7B3D" w:rsidRDefault="000E4EF7" w:rsidP="000E4EF7">
            <w:pPr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774B17">
              <w:rPr>
                <w:rFonts w:hint="eastAsia"/>
                <w:color w:val="000000" w:themeColor="text1"/>
                <w:sz w:val="20"/>
                <w:highlight w:val="red"/>
              </w:rPr>
              <w:t>主讲教师：张海霞</w:t>
            </w:r>
            <w:r w:rsidR="00831970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 w:rsidR="004636E9" w:rsidRPr="002A7B3D" w:rsidTr="000E4EF7">
        <w:trPr>
          <w:trHeight w:val="70"/>
        </w:trPr>
        <w:tc>
          <w:tcPr>
            <w:tcW w:w="426" w:type="dxa"/>
          </w:tcPr>
          <w:p w:rsidR="004636E9" w:rsidRPr="002A7B3D" w:rsidRDefault="004636E9" w:rsidP="00190BD6">
            <w:pPr>
              <w:ind w:firstLineChars="50" w:firstLine="120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晚上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9</w:t>
            </w:r>
          </w:p>
          <w:p w:rsidR="004636E9" w:rsidRPr="002A7B3D" w:rsidRDefault="004636E9" w:rsidP="00F807C3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10</w:t>
            </w:r>
            <w:r w:rsidR="00255B29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11</w:t>
            </w:r>
          </w:p>
          <w:p w:rsidR="004636E9" w:rsidRPr="002A7B3D" w:rsidRDefault="004636E9" w:rsidP="000E4EF7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节</w:t>
            </w:r>
          </w:p>
        </w:tc>
        <w:tc>
          <w:tcPr>
            <w:tcW w:w="1418" w:type="dxa"/>
            <w:vAlign w:val="center"/>
          </w:tcPr>
          <w:p w:rsidR="004636E9" w:rsidRPr="002A7B3D" w:rsidRDefault="004636E9" w:rsidP="00A7259F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36E9" w:rsidRPr="002A7B3D" w:rsidRDefault="004636E9" w:rsidP="00A7259F">
            <w:pPr>
              <w:jc w:val="left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04A2" w:rsidRDefault="00AB41BE" w:rsidP="00AB41B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1307107</w:t>
            </w:r>
          </w:p>
          <w:p w:rsidR="004A04A2" w:rsidRDefault="00AB41BE" w:rsidP="00AB41B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财务会计理论与实务（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48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AE500B" w:rsidRDefault="00AE500B" w:rsidP="00AB41B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MPAcc</w:t>
            </w:r>
            <w:proofErr w:type="spellEnd"/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班</w:t>
            </w:r>
          </w:p>
          <w:p w:rsidR="00AB41BE" w:rsidRPr="002A7B3D" w:rsidRDefault="00AB41BE" w:rsidP="00AB41B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="00CC7634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="00577403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BC10FA"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2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周）</w:t>
            </w:r>
            <w:r w:rsidR="00B65B93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4-204</w:t>
            </w:r>
            <w:r w:rsidR="00BC10FA"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:rsidR="00C5090E" w:rsidRPr="002A7B3D" w:rsidRDefault="00AB41BE" w:rsidP="00C5090E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主讲教师</w:t>
            </w:r>
            <w:r w:rsidRPr="002A7B3D"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2A7B3D">
              <w:rPr>
                <w:rFonts w:asciiTheme="minorEastAsia" w:eastAsiaTheme="minorEastAsia" w:hAnsiTheme="minorEastAsia" w:cs="Arial" w:hint="eastAsia"/>
                <w:b/>
                <w:color w:val="000000" w:themeColor="text1"/>
                <w:kern w:val="0"/>
                <w:sz w:val="24"/>
                <w:szCs w:val="24"/>
              </w:rPr>
              <w:t>许文静</w:t>
            </w:r>
          </w:p>
          <w:p w:rsidR="004636E9" w:rsidRPr="002A7B3D" w:rsidRDefault="004636E9" w:rsidP="00023C8F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636E9" w:rsidRPr="002A7B3D" w:rsidRDefault="004636E9" w:rsidP="00A7259F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04A2" w:rsidRDefault="0001041C" w:rsidP="0001041C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1307035</w:t>
            </w:r>
          </w:p>
          <w:p w:rsidR="00BF2F2B" w:rsidRDefault="0001041C" w:rsidP="004A04A2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投资学（32）</w:t>
            </w:r>
          </w:p>
          <w:p w:rsidR="00BF2F2B" w:rsidRDefault="0001041C" w:rsidP="004A04A2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（1-11周）</w:t>
            </w:r>
          </w:p>
          <w:p w:rsidR="004A04A2" w:rsidRDefault="004A04A2" w:rsidP="0001041C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MPACC班</w:t>
            </w:r>
            <w:r w:rsidR="0001041C"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2-306   </w:t>
            </w:r>
          </w:p>
          <w:p w:rsidR="0001041C" w:rsidRPr="002A7B3D" w:rsidRDefault="0001041C" w:rsidP="0001041C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2A7B3D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主讲教师：马郑玮</w:t>
            </w:r>
          </w:p>
          <w:p w:rsidR="004636E9" w:rsidRPr="002A7B3D" w:rsidRDefault="004636E9" w:rsidP="00F807C3">
            <w:pPr>
              <w:rPr>
                <w:rFonts w:asciiTheme="minorEastAsia" w:eastAsiaTheme="minorEastAsia" w:hAnsiTheme="minorEastAsia" w:cs="Arial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:rsidR="004636E9" w:rsidRPr="002A7B3D" w:rsidRDefault="004636E9" w:rsidP="00F807C3">
            <w:pP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90BD6" w:rsidRPr="003A6481" w:rsidRDefault="00190BD6">
      <w:pPr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190BD6" w:rsidRPr="003A6481" w:rsidSect="0045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19" w:rsidRDefault="00E40219" w:rsidP="004636E9">
      <w:r>
        <w:separator/>
      </w:r>
    </w:p>
  </w:endnote>
  <w:endnote w:type="continuationSeparator" w:id="0">
    <w:p w:rsidR="00E40219" w:rsidRDefault="00E40219" w:rsidP="0046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19" w:rsidRDefault="00E40219" w:rsidP="004636E9">
      <w:r>
        <w:separator/>
      </w:r>
    </w:p>
  </w:footnote>
  <w:footnote w:type="continuationSeparator" w:id="0">
    <w:p w:rsidR="00E40219" w:rsidRDefault="00E40219" w:rsidP="0046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E9"/>
    <w:rsid w:val="000013EA"/>
    <w:rsid w:val="00002785"/>
    <w:rsid w:val="000052D2"/>
    <w:rsid w:val="0001041C"/>
    <w:rsid w:val="00023C8F"/>
    <w:rsid w:val="00031DC7"/>
    <w:rsid w:val="00035A7D"/>
    <w:rsid w:val="0005701B"/>
    <w:rsid w:val="000710AF"/>
    <w:rsid w:val="0008295C"/>
    <w:rsid w:val="00085903"/>
    <w:rsid w:val="000877FD"/>
    <w:rsid w:val="000A0D50"/>
    <w:rsid w:val="000A40B3"/>
    <w:rsid w:val="000B6B9B"/>
    <w:rsid w:val="000B71EC"/>
    <w:rsid w:val="000C3A88"/>
    <w:rsid w:val="000E4EF7"/>
    <w:rsid w:val="001004B7"/>
    <w:rsid w:val="00101527"/>
    <w:rsid w:val="001211D4"/>
    <w:rsid w:val="001320D1"/>
    <w:rsid w:val="001359D5"/>
    <w:rsid w:val="0016357E"/>
    <w:rsid w:val="00190BD6"/>
    <w:rsid w:val="001A16E1"/>
    <w:rsid w:val="001A1D91"/>
    <w:rsid w:val="001A27DB"/>
    <w:rsid w:val="001B2E58"/>
    <w:rsid w:val="001C2524"/>
    <w:rsid w:val="001C49AB"/>
    <w:rsid w:val="001D2EA9"/>
    <w:rsid w:val="001D5E90"/>
    <w:rsid w:val="001D75A6"/>
    <w:rsid w:val="001E5FF4"/>
    <w:rsid w:val="002068D3"/>
    <w:rsid w:val="00214DE7"/>
    <w:rsid w:val="0023358F"/>
    <w:rsid w:val="00233E17"/>
    <w:rsid w:val="00236BEA"/>
    <w:rsid w:val="0025020D"/>
    <w:rsid w:val="00254B9E"/>
    <w:rsid w:val="00255B29"/>
    <w:rsid w:val="00257237"/>
    <w:rsid w:val="00283586"/>
    <w:rsid w:val="002936C5"/>
    <w:rsid w:val="002A7B3D"/>
    <w:rsid w:val="002B43BB"/>
    <w:rsid w:val="002B65B4"/>
    <w:rsid w:val="002C18E4"/>
    <w:rsid w:val="002C5148"/>
    <w:rsid w:val="002C56AF"/>
    <w:rsid w:val="002D5C17"/>
    <w:rsid w:val="002D620C"/>
    <w:rsid w:val="002E0CEC"/>
    <w:rsid w:val="002F79AF"/>
    <w:rsid w:val="0030707B"/>
    <w:rsid w:val="0031363D"/>
    <w:rsid w:val="00332CEC"/>
    <w:rsid w:val="0035145B"/>
    <w:rsid w:val="003542EB"/>
    <w:rsid w:val="00380D32"/>
    <w:rsid w:val="003903FC"/>
    <w:rsid w:val="00391217"/>
    <w:rsid w:val="0039458D"/>
    <w:rsid w:val="003A1491"/>
    <w:rsid w:val="003A6481"/>
    <w:rsid w:val="003B2D35"/>
    <w:rsid w:val="003B4FF4"/>
    <w:rsid w:val="003C6D5A"/>
    <w:rsid w:val="003C73B5"/>
    <w:rsid w:val="003C7D57"/>
    <w:rsid w:val="003D3436"/>
    <w:rsid w:val="003E2921"/>
    <w:rsid w:val="003E4A44"/>
    <w:rsid w:val="003F5EC7"/>
    <w:rsid w:val="00400094"/>
    <w:rsid w:val="00433D4E"/>
    <w:rsid w:val="00440EC2"/>
    <w:rsid w:val="00446D72"/>
    <w:rsid w:val="00447CF1"/>
    <w:rsid w:val="00455142"/>
    <w:rsid w:val="0046173B"/>
    <w:rsid w:val="004636E9"/>
    <w:rsid w:val="00465D01"/>
    <w:rsid w:val="00474FD9"/>
    <w:rsid w:val="00476AAE"/>
    <w:rsid w:val="00491492"/>
    <w:rsid w:val="004A04A2"/>
    <w:rsid w:val="004B55A4"/>
    <w:rsid w:val="004C1C6A"/>
    <w:rsid w:val="004D201F"/>
    <w:rsid w:val="004D6DD8"/>
    <w:rsid w:val="004D7DC7"/>
    <w:rsid w:val="005076D0"/>
    <w:rsid w:val="00515E32"/>
    <w:rsid w:val="005369F3"/>
    <w:rsid w:val="00540B56"/>
    <w:rsid w:val="005450F6"/>
    <w:rsid w:val="005464D6"/>
    <w:rsid w:val="00550DEA"/>
    <w:rsid w:val="00560725"/>
    <w:rsid w:val="00571DD4"/>
    <w:rsid w:val="00576AF5"/>
    <w:rsid w:val="00577403"/>
    <w:rsid w:val="00577FEC"/>
    <w:rsid w:val="0058117E"/>
    <w:rsid w:val="005841E0"/>
    <w:rsid w:val="00584956"/>
    <w:rsid w:val="005A5AB7"/>
    <w:rsid w:val="005A78F6"/>
    <w:rsid w:val="005B087F"/>
    <w:rsid w:val="005B2981"/>
    <w:rsid w:val="005B57A4"/>
    <w:rsid w:val="005C3F02"/>
    <w:rsid w:val="005C4804"/>
    <w:rsid w:val="005D54DE"/>
    <w:rsid w:val="005E2781"/>
    <w:rsid w:val="005E3DF0"/>
    <w:rsid w:val="005F7A6B"/>
    <w:rsid w:val="00606285"/>
    <w:rsid w:val="00621223"/>
    <w:rsid w:val="00621787"/>
    <w:rsid w:val="00626E46"/>
    <w:rsid w:val="00640A7D"/>
    <w:rsid w:val="00641ADB"/>
    <w:rsid w:val="00664F4C"/>
    <w:rsid w:val="00665C29"/>
    <w:rsid w:val="006667A7"/>
    <w:rsid w:val="006672CA"/>
    <w:rsid w:val="00672190"/>
    <w:rsid w:val="00673F21"/>
    <w:rsid w:val="00680177"/>
    <w:rsid w:val="006A69CD"/>
    <w:rsid w:val="006B15C3"/>
    <w:rsid w:val="006B3D44"/>
    <w:rsid w:val="006C63B4"/>
    <w:rsid w:val="006C7F2C"/>
    <w:rsid w:val="006F55F4"/>
    <w:rsid w:val="006F5738"/>
    <w:rsid w:val="007213D2"/>
    <w:rsid w:val="00736466"/>
    <w:rsid w:val="00745137"/>
    <w:rsid w:val="00746A6A"/>
    <w:rsid w:val="00753B7E"/>
    <w:rsid w:val="00755F15"/>
    <w:rsid w:val="007616C4"/>
    <w:rsid w:val="00771B6D"/>
    <w:rsid w:val="00774A0F"/>
    <w:rsid w:val="00774B17"/>
    <w:rsid w:val="00780BA4"/>
    <w:rsid w:val="007850EE"/>
    <w:rsid w:val="00792ACB"/>
    <w:rsid w:val="00792B62"/>
    <w:rsid w:val="00796D0B"/>
    <w:rsid w:val="007C2209"/>
    <w:rsid w:val="007D554D"/>
    <w:rsid w:val="007F434F"/>
    <w:rsid w:val="007F5713"/>
    <w:rsid w:val="007F7EB9"/>
    <w:rsid w:val="00800DDC"/>
    <w:rsid w:val="0080311C"/>
    <w:rsid w:val="00807362"/>
    <w:rsid w:val="00813EFA"/>
    <w:rsid w:val="008224AD"/>
    <w:rsid w:val="00822901"/>
    <w:rsid w:val="00827C18"/>
    <w:rsid w:val="00830683"/>
    <w:rsid w:val="00831970"/>
    <w:rsid w:val="008330C5"/>
    <w:rsid w:val="00837A09"/>
    <w:rsid w:val="00847216"/>
    <w:rsid w:val="0085147E"/>
    <w:rsid w:val="00852A75"/>
    <w:rsid w:val="00852FEC"/>
    <w:rsid w:val="00867955"/>
    <w:rsid w:val="00877A59"/>
    <w:rsid w:val="00883228"/>
    <w:rsid w:val="0089796B"/>
    <w:rsid w:val="008B30B0"/>
    <w:rsid w:val="008B740B"/>
    <w:rsid w:val="008C42A7"/>
    <w:rsid w:val="008C59B7"/>
    <w:rsid w:val="008C6805"/>
    <w:rsid w:val="008E313C"/>
    <w:rsid w:val="008E52E5"/>
    <w:rsid w:val="008E7090"/>
    <w:rsid w:val="008E7F36"/>
    <w:rsid w:val="008F0A4C"/>
    <w:rsid w:val="008F1F8D"/>
    <w:rsid w:val="008F34EC"/>
    <w:rsid w:val="00901CDF"/>
    <w:rsid w:val="00902283"/>
    <w:rsid w:val="00902AD8"/>
    <w:rsid w:val="00902B35"/>
    <w:rsid w:val="0090377A"/>
    <w:rsid w:val="00912D34"/>
    <w:rsid w:val="00915937"/>
    <w:rsid w:val="0092099C"/>
    <w:rsid w:val="00921F95"/>
    <w:rsid w:val="00922F93"/>
    <w:rsid w:val="009274D3"/>
    <w:rsid w:val="009342EB"/>
    <w:rsid w:val="00940D39"/>
    <w:rsid w:val="00943A6C"/>
    <w:rsid w:val="00952027"/>
    <w:rsid w:val="00957502"/>
    <w:rsid w:val="00964335"/>
    <w:rsid w:val="0098699C"/>
    <w:rsid w:val="00992101"/>
    <w:rsid w:val="00992B7D"/>
    <w:rsid w:val="00993E27"/>
    <w:rsid w:val="009B3D54"/>
    <w:rsid w:val="009C1563"/>
    <w:rsid w:val="009C1930"/>
    <w:rsid w:val="009C3081"/>
    <w:rsid w:val="009D12CA"/>
    <w:rsid w:val="009D2B2F"/>
    <w:rsid w:val="009E2497"/>
    <w:rsid w:val="009F0783"/>
    <w:rsid w:val="009F2550"/>
    <w:rsid w:val="009F368B"/>
    <w:rsid w:val="00A003C2"/>
    <w:rsid w:val="00A05FA6"/>
    <w:rsid w:val="00A07AE4"/>
    <w:rsid w:val="00A1198B"/>
    <w:rsid w:val="00A17176"/>
    <w:rsid w:val="00A307A9"/>
    <w:rsid w:val="00A41858"/>
    <w:rsid w:val="00A42102"/>
    <w:rsid w:val="00A46A51"/>
    <w:rsid w:val="00A47260"/>
    <w:rsid w:val="00A51521"/>
    <w:rsid w:val="00A6600A"/>
    <w:rsid w:val="00A70139"/>
    <w:rsid w:val="00A7259F"/>
    <w:rsid w:val="00A85E1A"/>
    <w:rsid w:val="00A86B27"/>
    <w:rsid w:val="00AA355B"/>
    <w:rsid w:val="00AA673C"/>
    <w:rsid w:val="00AA7286"/>
    <w:rsid w:val="00AB1D76"/>
    <w:rsid w:val="00AB3AC3"/>
    <w:rsid w:val="00AB41BE"/>
    <w:rsid w:val="00AB6A10"/>
    <w:rsid w:val="00AC0AC2"/>
    <w:rsid w:val="00AC57A2"/>
    <w:rsid w:val="00AC7A5A"/>
    <w:rsid w:val="00AD6B47"/>
    <w:rsid w:val="00AE0E66"/>
    <w:rsid w:val="00AE500B"/>
    <w:rsid w:val="00AF5D75"/>
    <w:rsid w:val="00B1240A"/>
    <w:rsid w:val="00B129CE"/>
    <w:rsid w:val="00B13EA5"/>
    <w:rsid w:val="00B163E3"/>
    <w:rsid w:val="00B43BBE"/>
    <w:rsid w:val="00B468DC"/>
    <w:rsid w:val="00B65B93"/>
    <w:rsid w:val="00B76BB6"/>
    <w:rsid w:val="00B91C73"/>
    <w:rsid w:val="00B95249"/>
    <w:rsid w:val="00B978F8"/>
    <w:rsid w:val="00BA0E24"/>
    <w:rsid w:val="00BA45D3"/>
    <w:rsid w:val="00BA6336"/>
    <w:rsid w:val="00BC10FA"/>
    <w:rsid w:val="00BD0D91"/>
    <w:rsid w:val="00BD6BEE"/>
    <w:rsid w:val="00BE5EC7"/>
    <w:rsid w:val="00BE6F4C"/>
    <w:rsid w:val="00BF0C82"/>
    <w:rsid w:val="00BF11B6"/>
    <w:rsid w:val="00BF2F2B"/>
    <w:rsid w:val="00BF75D8"/>
    <w:rsid w:val="00C03EA3"/>
    <w:rsid w:val="00C041AC"/>
    <w:rsid w:val="00C10824"/>
    <w:rsid w:val="00C16EFA"/>
    <w:rsid w:val="00C32C7A"/>
    <w:rsid w:val="00C5090E"/>
    <w:rsid w:val="00C51AB0"/>
    <w:rsid w:val="00C531B1"/>
    <w:rsid w:val="00C5380B"/>
    <w:rsid w:val="00C62179"/>
    <w:rsid w:val="00C67A22"/>
    <w:rsid w:val="00CA47DF"/>
    <w:rsid w:val="00CA4F7A"/>
    <w:rsid w:val="00CB2624"/>
    <w:rsid w:val="00CB3555"/>
    <w:rsid w:val="00CB6E60"/>
    <w:rsid w:val="00CC3390"/>
    <w:rsid w:val="00CC7634"/>
    <w:rsid w:val="00CE0509"/>
    <w:rsid w:val="00CF07F7"/>
    <w:rsid w:val="00CF54B2"/>
    <w:rsid w:val="00CF6069"/>
    <w:rsid w:val="00D26DBB"/>
    <w:rsid w:val="00D30CC6"/>
    <w:rsid w:val="00D461C8"/>
    <w:rsid w:val="00D50273"/>
    <w:rsid w:val="00D55AD7"/>
    <w:rsid w:val="00D57220"/>
    <w:rsid w:val="00D5784F"/>
    <w:rsid w:val="00D72211"/>
    <w:rsid w:val="00D744FD"/>
    <w:rsid w:val="00D82553"/>
    <w:rsid w:val="00D9373D"/>
    <w:rsid w:val="00D944BA"/>
    <w:rsid w:val="00DC4B16"/>
    <w:rsid w:val="00DC5F45"/>
    <w:rsid w:val="00DD544D"/>
    <w:rsid w:val="00DE37D8"/>
    <w:rsid w:val="00DF720C"/>
    <w:rsid w:val="00E05691"/>
    <w:rsid w:val="00E05FD9"/>
    <w:rsid w:val="00E117B7"/>
    <w:rsid w:val="00E22673"/>
    <w:rsid w:val="00E342E4"/>
    <w:rsid w:val="00E40219"/>
    <w:rsid w:val="00E536C8"/>
    <w:rsid w:val="00E72238"/>
    <w:rsid w:val="00E829E9"/>
    <w:rsid w:val="00E82FE8"/>
    <w:rsid w:val="00E87DF9"/>
    <w:rsid w:val="00E90A68"/>
    <w:rsid w:val="00E9516E"/>
    <w:rsid w:val="00EB074E"/>
    <w:rsid w:val="00EB79A6"/>
    <w:rsid w:val="00EC766B"/>
    <w:rsid w:val="00EE7481"/>
    <w:rsid w:val="00EF117B"/>
    <w:rsid w:val="00EF20E5"/>
    <w:rsid w:val="00EF3858"/>
    <w:rsid w:val="00EF548C"/>
    <w:rsid w:val="00EF5AAA"/>
    <w:rsid w:val="00EF73B0"/>
    <w:rsid w:val="00F106E9"/>
    <w:rsid w:val="00F171FB"/>
    <w:rsid w:val="00F23049"/>
    <w:rsid w:val="00F30CD5"/>
    <w:rsid w:val="00F3152C"/>
    <w:rsid w:val="00F365F1"/>
    <w:rsid w:val="00F54634"/>
    <w:rsid w:val="00F60BE0"/>
    <w:rsid w:val="00F60EA4"/>
    <w:rsid w:val="00F64E66"/>
    <w:rsid w:val="00F65EFA"/>
    <w:rsid w:val="00F85EF4"/>
    <w:rsid w:val="00FA0B1C"/>
    <w:rsid w:val="00FA14F1"/>
    <w:rsid w:val="00FA2C03"/>
    <w:rsid w:val="00FB0480"/>
    <w:rsid w:val="00FB3C37"/>
    <w:rsid w:val="00FB3E59"/>
    <w:rsid w:val="00FB6E6A"/>
    <w:rsid w:val="00FD7F39"/>
    <w:rsid w:val="00FE1A81"/>
    <w:rsid w:val="00FF145F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9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6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6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6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2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29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463</Words>
  <Characters>2645</Characters>
  <Application>Microsoft Office Word</Application>
  <DocSecurity>0</DocSecurity>
  <Lines>22</Lines>
  <Paragraphs>6</Paragraphs>
  <ScaleCrop>false</ScaleCrop>
  <Company>Xitonghe.com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Admin</cp:lastModifiedBy>
  <cp:revision>4</cp:revision>
  <cp:lastPrinted>2018-07-06T01:15:00Z</cp:lastPrinted>
  <dcterms:created xsi:type="dcterms:W3CDTF">2018-07-05T08:57:00Z</dcterms:created>
  <dcterms:modified xsi:type="dcterms:W3CDTF">2018-07-06T01:16:00Z</dcterms:modified>
</cp:coreProperties>
</file>