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147752">
        <w:rPr>
          <w:rFonts w:ascii="宋体" w:hAnsi="宋体" w:hint="eastAsia"/>
          <w:b/>
          <w:sz w:val="28"/>
        </w:rPr>
        <w:t>1</w:t>
      </w:r>
      <w:r w:rsidR="00B94D4E">
        <w:rPr>
          <w:rFonts w:ascii="宋体" w:hAnsi="宋体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>至20</w:t>
      </w:r>
      <w:r w:rsidR="00C74AE0">
        <w:rPr>
          <w:rFonts w:ascii="宋体" w:hAnsi="宋体" w:hint="eastAsia"/>
          <w:b/>
          <w:sz w:val="28"/>
        </w:rPr>
        <w:t>1</w:t>
      </w:r>
      <w:r w:rsidR="00B94D4E">
        <w:rPr>
          <w:rFonts w:ascii="宋体" w:hAnsi="宋体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1F4E6A">
        <w:rPr>
          <w:rFonts w:ascii="宋体" w:hAnsi="宋体" w:hint="eastAsia"/>
          <w:b/>
          <w:sz w:val="28"/>
        </w:rPr>
        <w:t>二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440A8E" w:rsidRDefault="008F0D04" w:rsidP="00B36C5A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="009702F2" w:rsidRPr="00440A8E">
        <w:rPr>
          <w:bCs/>
          <w:sz w:val="28"/>
        </w:rPr>
        <w:t>课程名称</w:t>
      </w:r>
      <w:r w:rsidR="00AE1AC0" w:rsidRPr="00440A8E">
        <w:rPr>
          <w:bCs/>
          <w:sz w:val="28"/>
          <w:u w:val="single"/>
        </w:rPr>
        <w:t xml:space="preserve">   </w:t>
      </w:r>
      <w:r w:rsidR="001A6D8C">
        <w:rPr>
          <w:rFonts w:hint="eastAsia"/>
          <w:bCs/>
          <w:sz w:val="28"/>
          <w:u w:val="single"/>
        </w:rPr>
        <w:t>环境</w:t>
      </w:r>
      <w:r w:rsidR="00147752" w:rsidRPr="00440A8E">
        <w:rPr>
          <w:bCs/>
          <w:sz w:val="28"/>
          <w:u w:val="single"/>
        </w:rPr>
        <w:t>经济学</w:t>
      </w:r>
      <w:r w:rsidR="00AE1AC0" w:rsidRPr="00440A8E">
        <w:rPr>
          <w:bCs/>
          <w:sz w:val="28"/>
          <w:u w:val="single"/>
        </w:rPr>
        <w:t xml:space="preserve">    </w:t>
      </w:r>
      <w:r w:rsidR="00AE1AC0" w:rsidRPr="00440A8E">
        <w:rPr>
          <w:bCs/>
          <w:sz w:val="28"/>
        </w:rPr>
        <w:t xml:space="preserve"> </w:t>
      </w:r>
      <w:r w:rsidR="009702F2" w:rsidRPr="00440A8E">
        <w:rPr>
          <w:bCs/>
          <w:sz w:val="28"/>
        </w:rPr>
        <w:t>性质</w:t>
      </w:r>
      <w:r w:rsidR="00614E58" w:rsidRPr="00440A8E">
        <w:rPr>
          <w:bCs/>
          <w:sz w:val="28"/>
          <w:u w:val="single"/>
        </w:rPr>
        <w:t xml:space="preserve">  </w:t>
      </w:r>
      <w:r w:rsidR="00BA4249">
        <w:rPr>
          <w:rFonts w:hint="eastAsia"/>
          <w:bCs/>
          <w:sz w:val="28"/>
          <w:u w:val="single"/>
        </w:rPr>
        <w:t>必修</w:t>
      </w:r>
      <w:r w:rsidR="00614E58" w:rsidRPr="00440A8E">
        <w:rPr>
          <w:bCs/>
          <w:sz w:val="28"/>
          <w:u w:val="single"/>
        </w:rPr>
        <w:t xml:space="preserve"> </w:t>
      </w:r>
    </w:p>
    <w:p w:rsidR="00EB7DE4" w:rsidRPr="00440A8E" w:rsidRDefault="008F0D04" w:rsidP="00B36C5A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="00EB7DE4" w:rsidRPr="00440A8E">
        <w:rPr>
          <w:bCs/>
          <w:sz w:val="28"/>
        </w:rPr>
        <w:t>总学时</w:t>
      </w:r>
      <w:r w:rsidR="00614E58" w:rsidRPr="00440A8E">
        <w:rPr>
          <w:bCs/>
          <w:sz w:val="28"/>
          <w:u w:val="single"/>
        </w:rPr>
        <w:t xml:space="preserve"> </w:t>
      </w:r>
      <w:r w:rsidR="00DC59EE">
        <w:rPr>
          <w:rFonts w:hint="eastAsia"/>
          <w:bCs/>
          <w:sz w:val="28"/>
          <w:u w:val="single"/>
        </w:rPr>
        <w:t>48</w:t>
      </w:r>
      <w:r w:rsidR="00614E58" w:rsidRPr="00440A8E">
        <w:rPr>
          <w:bCs/>
          <w:sz w:val="28"/>
          <w:u w:val="single"/>
        </w:rPr>
        <w:t xml:space="preserve"> </w:t>
      </w:r>
      <w:r w:rsidR="00440A8E">
        <w:rPr>
          <w:rFonts w:hint="eastAsia"/>
          <w:bCs/>
          <w:sz w:val="28"/>
          <w:u w:val="single"/>
        </w:rPr>
        <w:t xml:space="preserve">  </w:t>
      </w:r>
      <w:r w:rsidR="00EB7DE4" w:rsidRPr="00440A8E">
        <w:rPr>
          <w:bCs/>
          <w:sz w:val="28"/>
        </w:rPr>
        <w:t>讲课</w:t>
      </w:r>
      <w:r w:rsidR="00AE1AC0" w:rsidRPr="00440A8E">
        <w:rPr>
          <w:bCs/>
          <w:sz w:val="28"/>
          <w:u w:val="single"/>
        </w:rPr>
        <w:t xml:space="preserve"> </w:t>
      </w:r>
      <w:r w:rsidR="00C85DE8">
        <w:rPr>
          <w:rFonts w:hint="eastAsia"/>
          <w:bCs/>
          <w:sz w:val="28"/>
          <w:u w:val="single"/>
        </w:rPr>
        <w:t>3</w:t>
      </w:r>
      <w:r w:rsidR="004D2463">
        <w:rPr>
          <w:rFonts w:hint="eastAsia"/>
          <w:bCs/>
          <w:sz w:val="28"/>
          <w:u w:val="single"/>
        </w:rPr>
        <w:t>2</w:t>
      </w:r>
      <w:r w:rsidR="003B1753">
        <w:rPr>
          <w:rFonts w:hint="eastAsia"/>
          <w:bCs/>
          <w:sz w:val="28"/>
          <w:u w:val="single"/>
        </w:rPr>
        <w:t xml:space="preserve"> </w:t>
      </w:r>
      <w:r w:rsidR="00EB7DE4" w:rsidRPr="00440A8E">
        <w:rPr>
          <w:bCs/>
          <w:sz w:val="28"/>
        </w:rPr>
        <w:t>实验</w:t>
      </w:r>
      <w:r w:rsidR="00614E58" w:rsidRPr="00440A8E">
        <w:rPr>
          <w:bCs/>
          <w:sz w:val="28"/>
          <w:u w:val="single"/>
        </w:rPr>
        <w:t xml:space="preserve"> </w:t>
      </w:r>
      <w:r w:rsidR="00AE1AC0" w:rsidRPr="00440A8E">
        <w:rPr>
          <w:bCs/>
          <w:sz w:val="28"/>
          <w:u w:val="single"/>
        </w:rPr>
        <w:t xml:space="preserve"> </w:t>
      </w:r>
      <w:r w:rsidR="003B1753">
        <w:rPr>
          <w:rFonts w:hint="eastAsia"/>
          <w:bCs/>
          <w:sz w:val="28"/>
          <w:u w:val="single"/>
        </w:rPr>
        <w:t>0</w:t>
      </w:r>
      <w:r w:rsidR="00AE1AC0" w:rsidRPr="00440A8E">
        <w:rPr>
          <w:bCs/>
          <w:sz w:val="28"/>
          <w:u w:val="single"/>
        </w:rPr>
        <w:t xml:space="preserve"> </w:t>
      </w:r>
      <w:r w:rsidR="00614E58" w:rsidRPr="00440A8E">
        <w:rPr>
          <w:bCs/>
          <w:sz w:val="28"/>
          <w:u w:val="single"/>
        </w:rPr>
        <w:t xml:space="preserve"> </w:t>
      </w:r>
      <w:r w:rsidR="00EB7DE4" w:rsidRPr="00440A8E">
        <w:rPr>
          <w:bCs/>
          <w:sz w:val="28"/>
        </w:rPr>
        <w:t>其它＿</w:t>
      </w:r>
      <w:r w:rsidR="00C85DE8">
        <w:rPr>
          <w:rFonts w:hint="eastAsia"/>
          <w:bCs/>
          <w:sz w:val="28"/>
          <w:u w:val="single"/>
        </w:rPr>
        <w:t>1</w:t>
      </w:r>
      <w:r w:rsidR="004D2463">
        <w:rPr>
          <w:rFonts w:hint="eastAsia"/>
          <w:bCs/>
          <w:sz w:val="28"/>
          <w:u w:val="single"/>
        </w:rPr>
        <w:t>6</w:t>
      </w:r>
      <w:bookmarkStart w:id="0" w:name="_GoBack"/>
      <w:bookmarkEnd w:id="0"/>
      <w:r w:rsidR="00EB7DE4" w:rsidRPr="00440A8E">
        <w:rPr>
          <w:bCs/>
          <w:sz w:val="28"/>
        </w:rPr>
        <w:t>＿</w:t>
      </w:r>
    </w:p>
    <w:p w:rsidR="002A7233" w:rsidRPr="00440A8E" w:rsidRDefault="008F0D04" w:rsidP="00B36C5A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="002A7233" w:rsidRPr="00440A8E">
        <w:rPr>
          <w:bCs/>
          <w:sz w:val="28"/>
        </w:rPr>
        <w:t>授课班级</w:t>
      </w:r>
      <w:r w:rsidR="005725B7" w:rsidRPr="00440A8E">
        <w:rPr>
          <w:bCs/>
          <w:sz w:val="28"/>
          <w:u w:val="single"/>
        </w:rPr>
        <w:t xml:space="preserve">  </w:t>
      </w:r>
      <w:r w:rsidR="001A6D8C">
        <w:rPr>
          <w:rFonts w:hint="eastAsia"/>
          <w:bCs/>
          <w:sz w:val="28"/>
          <w:u w:val="single"/>
        </w:rPr>
        <w:t>能源经济</w:t>
      </w:r>
      <w:r w:rsidR="00B94D4E">
        <w:rPr>
          <w:rFonts w:hint="eastAsia"/>
          <w:bCs/>
          <w:sz w:val="28"/>
          <w:u w:val="single"/>
        </w:rPr>
        <w:t>201</w:t>
      </w:r>
      <w:r w:rsidR="00354D7B">
        <w:rPr>
          <w:rFonts w:hint="eastAsia"/>
          <w:bCs/>
          <w:sz w:val="28"/>
          <w:u w:val="single"/>
        </w:rPr>
        <w:t>4</w:t>
      </w:r>
      <w:r w:rsidR="00B94D4E">
        <w:rPr>
          <w:rFonts w:hint="eastAsia"/>
          <w:bCs/>
          <w:sz w:val="28"/>
          <w:u w:val="single"/>
        </w:rPr>
        <w:t>级</w:t>
      </w:r>
      <w:r w:rsidR="00327BC4">
        <w:rPr>
          <w:rFonts w:hint="eastAsia"/>
          <w:bCs/>
          <w:sz w:val="28"/>
          <w:u w:val="single"/>
        </w:rPr>
        <w:t>、会计</w:t>
      </w:r>
      <w:bookmarkStart w:id="1" w:name="OLE_LINK13"/>
      <w:bookmarkStart w:id="2" w:name="OLE_LINK14"/>
      <w:r w:rsidR="0053766F">
        <w:rPr>
          <w:rFonts w:hint="eastAsia"/>
          <w:bCs/>
          <w:sz w:val="28"/>
          <w:u w:val="single"/>
        </w:rPr>
        <w:t>201</w:t>
      </w:r>
      <w:r w:rsidR="00354D7B">
        <w:rPr>
          <w:rFonts w:hint="eastAsia"/>
          <w:bCs/>
          <w:sz w:val="28"/>
          <w:u w:val="single"/>
        </w:rPr>
        <w:t>4</w:t>
      </w:r>
      <w:r w:rsidR="0053766F">
        <w:rPr>
          <w:rFonts w:hint="eastAsia"/>
          <w:bCs/>
          <w:sz w:val="28"/>
          <w:u w:val="single"/>
        </w:rPr>
        <w:t>级</w:t>
      </w:r>
      <w:bookmarkEnd w:id="1"/>
      <w:bookmarkEnd w:id="2"/>
      <w:r w:rsidR="00327BC4">
        <w:rPr>
          <w:rFonts w:hint="eastAsia"/>
          <w:bCs/>
          <w:sz w:val="28"/>
          <w:u w:val="single"/>
        </w:rPr>
        <w:t xml:space="preserve"> </w:t>
      </w:r>
      <w:r w:rsidR="002A7233" w:rsidRPr="00440A8E">
        <w:rPr>
          <w:bCs/>
          <w:sz w:val="28"/>
        </w:rPr>
        <w:t>学生人数</w:t>
      </w:r>
      <w:r w:rsidR="00440A8E" w:rsidRPr="00440A8E">
        <w:rPr>
          <w:rFonts w:hint="eastAsia"/>
          <w:bCs/>
          <w:sz w:val="28"/>
          <w:u w:val="single"/>
        </w:rPr>
        <w:t xml:space="preserve"> </w:t>
      </w:r>
      <w:r w:rsidR="00B94D4E">
        <w:rPr>
          <w:bCs/>
          <w:sz w:val="28"/>
          <w:u w:val="single"/>
        </w:rPr>
        <w:t>50</w:t>
      </w:r>
      <w:r w:rsidR="00440A8E">
        <w:rPr>
          <w:rFonts w:hint="eastAsia"/>
          <w:bCs/>
          <w:sz w:val="28"/>
          <w:u w:val="single"/>
        </w:rPr>
        <w:t xml:space="preserve"> </w:t>
      </w:r>
      <w:r w:rsidR="00440A8E">
        <w:rPr>
          <w:rFonts w:hint="eastAsia"/>
          <w:bCs/>
          <w:sz w:val="28"/>
        </w:rPr>
        <w:t xml:space="preserve"> </w:t>
      </w:r>
    </w:p>
    <w:p w:rsidR="002A7233" w:rsidRPr="00440A8E" w:rsidRDefault="009702F2" w:rsidP="008F0D04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bCs/>
          <w:sz w:val="28"/>
        </w:rPr>
        <w:t>任课教师</w:t>
      </w:r>
      <w:r w:rsidR="00614E58" w:rsidRPr="00440A8E">
        <w:rPr>
          <w:bCs/>
          <w:sz w:val="28"/>
        </w:rPr>
        <w:t xml:space="preserve">  </w:t>
      </w:r>
      <w:r w:rsidR="00614E58" w:rsidRPr="00440A8E">
        <w:rPr>
          <w:bCs/>
          <w:sz w:val="28"/>
          <w:u w:val="single"/>
        </w:rPr>
        <w:t xml:space="preserve">  </w:t>
      </w:r>
      <w:r w:rsidR="00DC59EE">
        <w:rPr>
          <w:rFonts w:hint="eastAsia"/>
          <w:bCs/>
          <w:sz w:val="28"/>
          <w:u w:val="single"/>
        </w:rPr>
        <w:t xml:space="preserve"> </w:t>
      </w:r>
      <w:r w:rsidR="003B1753">
        <w:rPr>
          <w:rFonts w:hint="eastAsia"/>
          <w:bCs/>
          <w:sz w:val="28"/>
          <w:u w:val="single"/>
        </w:rPr>
        <w:t>赵晓丽</w:t>
      </w:r>
      <w:r w:rsidR="003B1753">
        <w:rPr>
          <w:rFonts w:hint="eastAsia"/>
          <w:bCs/>
          <w:sz w:val="28"/>
          <w:u w:val="single"/>
        </w:rPr>
        <w:t xml:space="preserve"> </w:t>
      </w:r>
      <w:r w:rsidR="001F4E6A">
        <w:rPr>
          <w:rFonts w:hint="eastAsia"/>
          <w:bCs/>
          <w:sz w:val="28"/>
          <w:u w:val="single"/>
        </w:rPr>
        <w:t xml:space="preserve"> </w:t>
      </w:r>
      <w:r w:rsidRPr="00440A8E">
        <w:rPr>
          <w:bCs/>
          <w:sz w:val="28"/>
        </w:rPr>
        <w:t>职称</w:t>
      </w:r>
      <w:r w:rsidR="004A5C96" w:rsidRPr="00440A8E">
        <w:rPr>
          <w:bCs/>
          <w:sz w:val="28"/>
          <w:u w:val="single"/>
        </w:rPr>
        <w:t xml:space="preserve"> </w:t>
      </w:r>
      <w:r w:rsidR="00477161" w:rsidRPr="00440A8E">
        <w:rPr>
          <w:bCs/>
          <w:sz w:val="28"/>
          <w:u w:val="single"/>
        </w:rPr>
        <w:t xml:space="preserve"> </w:t>
      </w:r>
      <w:r w:rsidR="00DC59EE">
        <w:rPr>
          <w:rFonts w:hint="eastAsia"/>
          <w:bCs/>
          <w:sz w:val="28"/>
          <w:u w:val="single"/>
        </w:rPr>
        <w:t>教授</w:t>
      </w:r>
      <w:r w:rsidR="003B1753">
        <w:rPr>
          <w:rFonts w:hint="eastAsia"/>
          <w:bCs/>
          <w:sz w:val="28"/>
          <w:u w:val="single"/>
        </w:rPr>
        <w:t xml:space="preserve">    </w:t>
      </w:r>
    </w:p>
    <w:p w:rsidR="00477161" w:rsidRPr="00440A8E" w:rsidRDefault="00AE1AC0" w:rsidP="0047716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="00B64CF6" w:rsidRPr="00440A8E">
        <w:rPr>
          <w:bCs/>
          <w:sz w:val="28"/>
        </w:rPr>
        <w:t>所在院</w:t>
      </w:r>
      <w:r w:rsidR="00B64CF6" w:rsidRPr="00440A8E">
        <w:rPr>
          <w:bCs/>
          <w:sz w:val="28"/>
        </w:rPr>
        <w:t>(</w:t>
      </w:r>
      <w:r w:rsidR="00B64CF6" w:rsidRPr="00440A8E">
        <w:rPr>
          <w:bCs/>
          <w:sz w:val="28"/>
        </w:rPr>
        <w:t>系</w:t>
      </w:r>
      <w:r w:rsidR="001044AE" w:rsidRPr="00440A8E">
        <w:rPr>
          <w:bCs/>
          <w:sz w:val="28"/>
        </w:rPr>
        <w:t>、部</w:t>
      </w:r>
      <w:r w:rsidR="001044AE" w:rsidRPr="00440A8E">
        <w:rPr>
          <w:bCs/>
          <w:sz w:val="28"/>
        </w:rPr>
        <w:t>)</w:t>
      </w:r>
      <w:r w:rsidR="00614E58" w:rsidRPr="00440A8E">
        <w:rPr>
          <w:bCs/>
          <w:sz w:val="28"/>
        </w:rPr>
        <w:t xml:space="preserve">   </w:t>
      </w:r>
      <w:r w:rsidR="00614E58" w:rsidRPr="00440A8E">
        <w:rPr>
          <w:bCs/>
          <w:sz w:val="28"/>
          <w:u w:val="single"/>
        </w:rPr>
        <w:t xml:space="preserve">  </w:t>
      </w:r>
      <w:r w:rsidR="00E25E31" w:rsidRPr="00440A8E">
        <w:rPr>
          <w:bCs/>
          <w:sz w:val="28"/>
          <w:u w:val="single"/>
        </w:rPr>
        <w:t xml:space="preserve">  </w:t>
      </w:r>
      <w:r w:rsidR="00614E58" w:rsidRPr="00440A8E">
        <w:rPr>
          <w:bCs/>
          <w:sz w:val="28"/>
          <w:u w:val="single"/>
        </w:rPr>
        <w:t xml:space="preserve"> </w:t>
      </w:r>
      <w:r w:rsidR="00440A8E">
        <w:rPr>
          <w:rFonts w:hint="eastAsia"/>
          <w:bCs/>
          <w:sz w:val="28"/>
          <w:u w:val="single"/>
        </w:rPr>
        <w:t xml:space="preserve"> </w:t>
      </w:r>
      <w:r w:rsidR="00E25E31" w:rsidRPr="00440A8E">
        <w:rPr>
          <w:bCs/>
          <w:sz w:val="28"/>
          <w:u w:val="single"/>
        </w:rPr>
        <w:t>工商管理学院</w:t>
      </w:r>
      <w:r w:rsidRPr="00440A8E">
        <w:rPr>
          <w:bCs/>
          <w:sz w:val="28"/>
          <w:u w:val="single"/>
        </w:rPr>
        <w:t xml:space="preserve">     </w:t>
      </w:r>
    </w:p>
    <w:p w:rsidR="00B64CF6" w:rsidRPr="00440A8E" w:rsidRDefault="00B64CF6" w:rsidP="008F0D04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sz w:val="28"/>
        </w:rPr>
        <w:t>系</w:t>
      </w:r>
      <w:r w:rsidRPr="00440A8E">
        <w:rPr>
          <w:sz w:val="28"/>
        </w:rPr>
        <w:t>(</w:t>
      </w:r>
      <w:r w:rsidRPr="00440A8E">
        <w:rPr>
          <w:sz w:val="28"/>
        </w:rPr>
        <w:t>教研室</w:t>
      </w:r>
      <w:r w:rsidRPr="00440A8E">
        <w:rPr>
          <w:sz w:val="28"/>
        </w:rPr>
        <w:t>)</w:t>
      </w:r>
      <w:r w:rsidR="001044AE" w:rsidRPr="00440A8E">
        <w:rPr>
          <w:sz w:val="28"/>
        </w:rPr>
        <w:t>主任签字</w:t>
      </w:r>
      <w:r w:rsidR="001044AE" w:rsidRPr="00440A8E">
        <w:rPr>
          <w:sz w:val="28"/>
        </w:rPr>
        <w:t>_______________________</w:t>
      </w:r>
    </w:p>
    <w:p w:rsidR="001044AE" w:rsidRPr="00500B7D" w:rsidRDefault="00453D14" w:rsidP="00453D14">
      <w:pPr>
        <w:wordWrap w:val="0"/>
        <w:spacing w:line="288" w:lineRule="atLeast"/>
        <w:ind w:firstLine="144"/>
        <w:rPr>
          <w:rFonts w:ascii="宋体" w:hAnsi="宋体" w:cs="宋体"/>
          <w:kern w:val="0"/>
          <w:sz w:val="27"/>
          <w:szCs w:val="27"/>
        </w:rPr>
      </w:pPr>
      <w:r>
        <w:rPr>
          <w:rFonts w:hint="eastAsia"/>
          <w:sz w:val="28"/>
        </w:rPr>
        <w:t xml:space="preserve">　　　</w:t>
      </w:r>
      <w:r w:rsidR="00CC678C">
        <w:rPr>
          <w:rFonts w:hint="eastAsia"/>
          <w:sz w:val="28"/>
        </w:rPr>
        <w:t xml:space="preserve"> </w:t>
      </w:r>
      <w:r w:rsidR="002A7233"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3B1753">
        <w:rPr>
          <w:rFonts w:ascii="宋体" w:hAnsi="宋体" w:cs="宋体" w:hint="eastAsia"/>
          <w:kern w:val="0"/>
          <w:sz w:val="27"/>
          <w:szCs w:val="27"/>
        </w:rPr>
        <w:t>环境</w:t>
      </w:r>
      <w:r w:rsidR="00147752">
        <w:rPr>
          <w:rFonts w:ascii="宋体" w:hAnsi="宋体" w:cs="宋体" w:hint="eastAsia"/>
          <w:kern w:val="0"/>
          <w:sz w:val="27"/>
          <w:szCs w:val="27"/>
        </w:rPr>
        <w:t>经济学；</w:t>
      </w:r>
      <w:r w:rsidR="003B1753">
        <w:rPr>
          <w:rFonts w:ascii="宋体" w:hAnsi="宋体" w:cs="宋体" w:hint="eastAsia"/>
          <w:kern w:val="0"/>
          <w:sz w:val="27"/>
          <w:szCs w:val="27"/>
        </w:rPr>
        <w:t>查尔斯著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</w:t>
      </w:r>
    </w:p>
    <w:p w:rsidR="002A7233" w:rsidRPr="00500B7D" w:rsidRDefault="002A7233" w:rsidP="002A7233">
      <w:pPr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　　　　出版单位：</w:t>
      </w:r>
      <w:r w:rsidR="003B1753">
        <w:rPr>
          <w:rFonts w:ascii="宋体" w:hAnsi="宋体" w:cs="宋体" w:hint="eastAsia"/>
          <w:kern w:val="0"/>
          <w:sz w:val="27"/>
          <w:szCs w:val="27"/>
        </w:rPr>
        <w:t>中国人民大学</w:t>
      </w:r>
      <w:r w:rsidR="005F7B14" w:rsidRPr="00500B7D">
        <w:rPr>
          <w:rFonts w:ascii="宋体" w:hAnsi="宋体" w:cs="宋体"/>
          <w:kern w:val="0"/>
          <w:sz w:val="27"/>
          <w:szCs w:val="27"/>
        </w:rPr>
        <w:t>出版社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出版时间：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20</w:t>
      </w:r>
      <w:r w:rsidR="001F4E6A">
        <w:rPr>
          <w:rFonts w:ascii="宋体" w:hAnsi="宋体" w:cs="宋体" w:hint="eastAsia"/>
          <w:kern w:val="0"/>
          <w:sz w:val="27"/>
          <w:szCs w:val="27"/>
        </w:rPr>
        <w:t>1</w:t>
      </w:r>
      <w:r w:rsidR="003B1753">
        <w:rPr>
          <w:rFonts w:ascii="宋体" w:hAnsi="宋体" w:cs="宋体" w:hint="eastAsia"/>
          <w:kern w:val="0"/>
          <w:sz w:val="27"/>
          <w:szCs w:val="27"/>
        </w:rPr>
        <w:t>1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年</w:t>
      </w:r>
      <w:r w:rsidR="003B1753">
        <w:rPr>
          <w:rFonts w:ascii="宋体" w:hAnsi="宋体" w:cs="宋体" w:hint="eastAsia"/>
          <w:kern w:val="0"/>
          <w:sz w:val="27"/>
          <w:szCs w:val="27"/>
        </w:rPr>
        <w:t>3月</w:t>
      </w:r>
    </w:p>
    <w:p w:rsidR="00B64CF6" w:rsidRPr="00500B7D" w:rsidRDefault="00B64CF6">
      <w:pPr>
        <w:jc w:val="center"/>
        <w:rPr>
          <w:rFonts w:ascii="宋体" w:hAnsi="宋体" w:cs="宋体"/>
          <w:kern w:val="0"/>
          <w:sz w:val="27"/>
          <w:szCs w:val="27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474"/>
        <w:gridCol w:w="496"/>
        <w:gridCol w:w="4926"/>
        <w:gridCol w:w="1236"/>
        <w:gridCol w:w="471"/>
        <w:gridCol w:w="426"/>
        <w:gridCol w:w="471"/>
        <w:gridCol w:w="622"/>
      </w:tblGrid>
      <w:tr w:rsidR="000463C8" w:rsidTr="00014F76">
        <w:trPr>
          <w:tblHeader/>
        </w:trPr>
        <w:tc>
          <w:tcPr>
            <w:tcW w:w="1496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92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23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68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22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014F76">
        <w:trPr>
          <w:trHeight w:val="501"/>
          <w:tblHeader/>
        </w:trPr>
        <w:tc>
          <w:tcPr>
            <w:tcW w:w="526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92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23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1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1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22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74" w:type="dxa"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6" w:type="dxa"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26" w:type="dxa"/>
            <w:vAlign w:val="center"/>
          </w:tcPr>
          <w:p w:rsidR="00A455FB" w:rsidRPr="00C12132" w:rsidRDefault="00A455FB" w:rsidP="00C22928">
            <w:pPr>
              <w:spacing w:beforeLines="50" w:before="156" w:line="300" w:lineRule="auto"/>
              <w:rPr>
                <w:b/>
                <w:kern w:val="0"/>
                <w:szCs w:val="21"/>
              </w:rPr>
            </w:pPr>
            <w:r w:rsidRPr="00C12132">
              <w:rPr>
                <w:rFonts w:hint="eastAsia"/>
                <w:b/>
                <w:kern w:val="0"/>
                <w:szCs w:val="21"/>
              </w:rPr>
              <w:t>第一章</w:t>
            </w:r>
            <w:r w:rsidRPr="00C12132">
              <w:rPr>
                <w:rFonts w:hint="eastAsia"/>
                <w:b/>
                <w:kern w:val="0"/>
                <w:szCs w:val="21"/>
              </w:rPr>
              <w:t xml:space="preserve"> </w:t>
            </w:r>
            <w:r w:rsidRPr="00C12132">
              <w:rPr>
                <w:rFonts w:hint="eastAsia"/>
                <w:b/>
                <w:kern w:val="0"/>
                <w:szCs w:val="21"/>
              </w:rPr>
              <w:t>绪论：什么是环境经济学</w:t>
            </w:r>
          </w:p>
          <w:p w:rsidR="00A455FB" w:rsidRPr="00555CCC" w:rsidRDefault="00A455FB" w:rsidP="00555CCC">
            <w:pPr>
              <w:spacing w:line="300" w:lineRule="auto"/>
            </w:pPr>
            <w:r>
              <w:rPr>
                <w:rFonts w:hint="eastAsia"/>
              </w:rPr>
              <w:t>1.1</w:t>
            </w:r>
            <w:r w:rsidRPr="00555CCC">
              <w:rPr>
                <w:rFonts w:hint="eastAsia"/>
              </w:rPr>
              <w:t>经济发展中的环境外部性</w:t>
            </w:r>
          </w:p>
          <w:p w:rsidR="00A455FB" w:rsidRPr="00555CCC" w:rsidRDefault="00A455FB" w:rsidP="00555CCC">
            <w:pPr>
              <w:spacing w:line="300" w:lineRule="auto"/>
            </w:pPr>
            <w:r>
              <w:rPr>
                <w:rFonts w:hint="eastAsia"/>
              </w:rPr>
              <w:t>1.2</w:t>
            </w:r>
            <w:r w:rsidRPr="00555CCC">
              <w:rPr>
                <w:rFonts w:hint="eastAsia"/>
              </w:rPr>
              <w:t>如何应对环境外部性：环境经济学研究范畴</w:t>
            </w:r>
          </w:p>
          <w:p w:rsidR="00A455FB" w:rsidRPr="00555CCC" w:rsidRDefault="00A455FB" w:rsidP="00555CCC">
            <w:pPr>
              <w:spacing w:line="30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1.3</w:t>
            </w:r>
            <w:r w:rsidRPr="00555CCC">
              <w:rPr>
                <w:rFonts w:hint="eastAsia"/>
              </w:rPr>
              <w:t>环境经济学与相关学科的关系</w:t>
            </w:r>
          </w:p>
          <w:p w:rsidR="00A455FB" w:rsidRPr="00DC59EE" w:rsidRDefault="00A455FB" w:rsidP="00D6424A">
            <w:pPr>
              <w:spacing w:line="300" w:lineRule="auto"/>
              <w:rPr>
                <w:kern w:val="0"/>
                <w:szCs w:val="21"/>
              </w:rPr>
            </w:pPr>
            <w:r>
              <w:rPr>
                <w:rFonts w:hint="eastAsia"/>
              </w:rPr>
              <w:t>1.4</w:t>
            </w:r>
            <w:r w:rsidRPr="00C12132">
              <w:rPr>
                <w:rFonts w:hint="eastAsia"/>
              </w:rPr>
              <w:t>环境经济学的独特问题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C12132" w:rsidRDefault="00A455FB" w:rsidP="00D6424A">
            <w:pPr>
              <w:spacing w:beforeLines="50" w:before="156"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C12132">
              <w:rPr>
                <w:rFonts w:asciiTheme="minorEastAsia" w:hAnsiTheme="minorEastAsia" w:hint="eastAsia"/>
                <w:b/>
                <w:szCs w:val="21"/>
              </w:rPr>
              <w:t>第二章 环境质量与环境保护</w:t>
            </w:r>
          </w:p>
          <w:p w:rsidR="00A455FB" w:rsidRDefault="00A455FB" w:rsidP="00D6424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C12132">
              <w:rPr>
                <w:rFonts w:asciiTheme="minorEastAsia" w:hAnsiTheme="minorEastAsia" w:hint="eastAsia"/>
                <w:szCs w:val="21"/>
              </w:rPr>
              <w:t>2.1 环境质量</w:t>
            </w:r>
          </w:p>
          <w:p w:rsidR="00A455FB" w:rsidRPr="00C12132" w:rsidRDefault="00A455FB" w:rsidP="00D6424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2.2 </w:t>
            </w:r>
            <w:r w:rsidRPr="00C12132">
              <w:rPr>
                <w:rFonts w:asciiTheme="minorEastAsia" w:hAnsiTheme="minorEastAsia" w:hint="eastAsia"/>
                <w:szCs w:val="21"/>
              </w:rPr>
              <w:t>环境</w:t>
            </w:r>
            <w:r>
              <w:rPr>
                <w:rFonts w:asciiTheme="minorEastAsia" w:hAnsiTheme="minorEastAsia" w:hint="eastAsia"/>
                <w:szCs w:val="21"/>
              </w:rPr>
              <w:t>管制</w:t>
            </w:r>
          </w:p>
          <w:p w:rsidR="00A455FB" w:rsidRDefault="00A455FB" w:rsidP="00D6424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C12132">
              <w:rPr>
                <w:rFonts w:asciiTheme="minorEastAsia" w:hAnsiTheme="minorEastAsia" w:hint="eastAsia"/>
                <w:szCs w:val="21"/>
              </w:rPr>
              <w:t>2.2 环境保护成本</w:t>
            </w:r>
          </w:p>
          <w:p w:rsidR="00A455FB" w:rsidRPr="005B492D" w:rsidRDefault="00A455FB" w:rsidP="00D6424A">
            <w:pPr>
              <w:spacing w:beforeLines="50" w:before="156"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B492D">
              <w:rPr>
                <w:rFonts w:asciiTheme="minorEastAsia" w:hAnsiTheme="minorEastAsia" w:hint="eastAsia"/>
                <w:b/>
                <w:szCs w:val="21"/>
              </w:rPr>
              <w:t>第三章 社会选择：我们需要多少环境保护？</w:t>
            </w:r>
          </w:p>
          <w:p w:rsidR="00A455FB" w:rsidRDefault="00A455FB" w:rsidP="00D6424A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 w:rsidRPr="00C12132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proofErr w:type="gramStart"/>
            <w:r w:rsidRPr="00C12132">
              <w:rPr>
                <w:rFonts w:asciiTheme="minorEastAsia" w:hAnsiTheme="minorEastAsia" w:hint="eastAsia"/>
                <w:szCs w:val="21"/>
              </w:rPr>
              <w:t>三个</w:t>
            </w:r>
            <w:proofErr w:type="gramEnd"/>
            <w:r w:rsidRPr="00C12132">
              <w:rPr>
                <w:rFonts w:asciiTheme="minorEastAsia" w:hAnsiTheme="minorEastAsia" w:hint="eastAsia"/>
                <w:szCs w:val="21"/>
              </w:rPr>
              <w:t>例子</w:t>
            </w:r>
          </w:p>
          <w:p w:rsidR="00A455FB" w:rsidRDefault="00A455FB" w:rsidP="00D6424A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3.2</w:t>
            </w:r>
            <w:r w:rsidRPr="00C12132">
              <w:rPr>
                <w:rFonts w:asciiTheme="minorEastAsia" w:hAnsiTheme="minorEastAsia" w:hint="eastAsia"/>
                <w:szCs w:val="21"/>
              </w:rPr>
              <w:t>关于环境保护的个人偏好</w:t>
            </w:r>
          </w:p>
          <w:p w:rsidR="00A455FB" w:rsidRPr="00C12132" w:rsidRDefault="00A455FB" w:rsidP="00D6424A">
            <w:pPr>
              <w:spacing w:line="300" w:lineRule="auto"/>
              <w:rPr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3.3</w:t>
            </w:r>
            <w:r w:rsidRPr="00C12132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从个人价值角度进行的社会选择</w:t>
            </w:r>
          </w:p>
        </w:tc>
        <w:tc>
          <w:tcPr>
            <w:tcW w:w="1236" w:type="dxa"/>
            <w:vMerge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74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6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26" w:type="dxa"/>
            <w:vAlign w:val="center"/>
          </w:tcPr>
          <w:p w:rsidR="00A455FB" w:rsidRPr="00C12132" w:rsidRDefault="00A455FB" w:rsidP="00D6424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3.4</w:t>
            </w:r>
            <w:r w:rsidRPr="00C12132">
              <w:rPr>
                <w:rFonts w:asciiTheme="minorEastAsia" w:hAnsiTheme="minorEastAsia" w:hint="eastAsia"/>
                <w:szCs w:val="21"/>
              </w:rPr>
              <w:t>对功利主义观点的批评</w:t>
            </w:r>
          </w:p>
          <w:p w:rsidR="00A455FB" w:rsidRDefault="00A455FB" w:rsidP="00D6424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3.5</w:t>
            </w:r>
            <w:proofErr w:type="gramStart"/>
            <w:r w:rsidRPr="00C12132">
              <w:rPr>
                <w:rFonts w:asciiTheme="minorEastAsia" w:hAnsiTheme="minorEastAsia" w:hint="eastAsia"/>
                <w:szCs w:val="21"/>
              </w:rPr>
              <w:t>三个</w:t>
            </w:r>
            <w:proofErr w:type="gramEnd"/>
            <w:r w:rsidRPr="00C12132">
              <w:rPr>
                <w:rFonts w:asciiTheme="minorEastAsia" w:hAnsiTheme="minorEastAsia" w:hint="eastAsia"/>
                <w:szCs w:val="21"/>
              </w:rPr>
              <w:t>修正的例子</w:t>
            </w:r>
          </w:p>
          <w:p w:rsidR="00A455FB" w:rsidRPr="00C12132" w:rsidRDefault="00A455FB" w:rsidP="00D6424A">
            <w:pPr>
              <w:spacing w:beforeLines="50" w:before="156"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C12132">
              <w:rPr>
                <w:rFonts w:asciiTheme="minorEastAsia" w:hAnsiTheme="minorEastAsia" w:hint="eastAsia"/>
                <w:b/>
                <w:szCs w:val="21"/>
              </w:rPr>
              <w:t>第</w:t>
            </w:r>
            <w:r>
              <w:rPr>
                <w:rFonts w:asciiTheme="minorEastAsia" w:hAnsiTheme="minorEastAsia" w:hint="eastAsia"/>
                <w:b/>
                <w:szCs w:val="21"/>
              </w:rPr>
              <w:t>四</w:t>
            </w:r>
            <w:r w:rsidRPr="00C12132">
              <w:rPr>
                <w:rFonts w:asciiTheme="minorEastAsia" w:hAnsiTheme="minorEastAsia" w:hint="eastAsia"/>
                <w:b/>
                <w:szCs w:val="21"/>
              </w:rPr>
              <w:t>章 环境保护中的效率</w:t>
            </w:r>
          </w:p>
          <w:p w:rsidR="00A455FB" w:rsidRPr="001F3E2E" w:rsidRDefault="00A455FB" w:rsidP="00D6424A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>.1 效率是</w:t>
            </w:r>
            <w:r w:rsidRPr="003F1844">
              <w:rPr>
                <w:rFonts w:asciiTheme="minorEastAsia" w:hAnsiTheme="minorEastAsia" w:hint="eastAsia"/>
                <w:szCs w:val="21"/>
              </w:rPr>
              <w:t>什么？</w:t>
            </w:r>
          </w:p>
          <w:p w:rsidR="00A455FB" w:rsidRPr="00810EE8" w:rsidRDefault="00A455FB" w:rsidP="00D6424A">
            <w:pPr>
              <w:spacing w:line="300" w:lineRule="auto"/>
              <w:jc w:val="left"/>
              <w:rPr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>.2 有用品和厌恶品的交换效率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Default="00A455FB" w:rsidP="00D6424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>.3 生产有用品但同时伴有厌恶品的效率问题</w:t>
            </w:r>
          </w:p>
          <w:p w:rsidR="00A455FB" w:rsidRPr="00C12132" w:rsidRDefault="00A455FB" w:rsidP="00B47140">
            <w:pPr>
              <w:spacing w:line="3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4.4 关于效率问题的福利经济学第一、第二定理</w:t>
            </w:r>
          </w:p>
        </w:tc>
        <w:tc>
          <w:tcPr>
            <w:tcW w:w="1236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A455FB" w:rsidP="0068755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74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771E03" w:rsidRDefault="00A455FB" w:rsidP="00D22E95">
            <w:pPr>
              <w:spacing w:line="300" w:lineRule="auto"/>
            </w:pPr>
            <w:r>
              <w:rPr>
                <w:rFonts w:hint="eastAsia"/>
              </w:rPr>
              <w:t>文献阅读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68755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68755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68755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68755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Default="00A455FB" w:rsidP="00B47140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C12132">
              <w:rPr>
                <w:rFonts w:asciiTheme="minorEastAsia" w:hAnsiTheme="minorEastAsia" w:hint="eastAsia"/>
                <w:szCs w:val="21"/>
              </w:rPr>
              <w:t xml:space="preserve"> 同时考虑供给和需求的效率问题</w:t>
            </w:r>
          </w:p>
          <w:p w:rsidR="00A455FB" w:rsidRPr="008712E9" w:rsidRDefault="00A455FB" w:rsidP="00B47140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 w:rsidRPr="00C12132">
              <w:rPr>
                <w:rFonts w:asciiTheme="minorEastAsia" w:hAnsiTheme="minorEastAsia" w:hint="eastAsia"/>
                <w:szCs w:val="21"/>
              </w:rPr>
              <w:t xml:space="preserve"> 成本—收益分析</w:t>
            </w:r>
          </w:p>
        </w:tc>
        <w:tc>
          <w:tcPr>
            <w:tcW w:w="1236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74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810EE8" w:rsidRDefault="00A455FB" w:rsidP="00D22E95">
            <w:pPr>
              <w:spacing w:line="300" w:lineRule="auto"/>
              <w:jc w:val="left"/>
              <w:rPr>
                <w:szCs w:val="21"/>
              </w:rPr>
            </w:pPr>
            <w:r w:rsidRPr="008712E9">
              <w:rPr>
                <w:rFonts w:asciiTheme="minorEastAsia" w:hAnsiTheme="minorEastAsia" w:hint="eastAsia"/>
                <w:szCs w:val="21"/>
              </w:rPr>
              <w:t>习题课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E04330" w:rsidRDefault="00A455FB" w:rsidP="00B47140">
            <w:pPr>
              <w:spacing w:beforeLines="50" w:before="156"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 xml:space="preserve">第五章 </w:t>
            </w:r>
            <w:r w:rsidRPr="00E04330">
              <w:rPr>
                <w:rFonts w:asciiTheme="minorEastAsia" w:hAnsiTheme="minorEastAsia" w:hint="eastAsia"/>
                <w:b/>
                <w:szCs w:val="21"/>
              </w:rPr>
              <w:t>环境外部性及其治理理论</w:t>
            </w:r>
          </w:p>
          <w:p w:rsidR="00A455FB" w:rsidRPr="00E04330" w:rsidRDefault="00A455FB" w:rsidP="00B4714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E04330">
              <w:rPr>
                <w:rFonts w:asciiTheme="minorEastAsia" w:hAnsiTheme="minorEastAsia" w:hint="eastAsia"/>
                <w:szCs w:val="21"/>
              </w:rPr>
              <w:t>.1 公共物品、公共厌恶品及其最优提供</w:t>
            </w:r>
          </w:p>
          <w:p w:rsidR="00A455FB" w:rsidRDefault="00A455FB" w:rsidP="00B4714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E04330">
              <w:rPr>
                <w:rFonts w:asciiTheme="minorEastAsia" w:hAnsiTheme="minorEastAsia" w:hint="eastAsia"/>
                <w:szCs w:val="21"/>
              </w:rPr>
              <w:t>.2 公共物品和公共厌恶品的定价</w:t>
            </w:r>
          </w:p>
        </w:tc>
        <w:tc>
          <w:tcPr>
            <w:tcW w:w="123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74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E04330" w:rsidRDefault="00A455FB" w:rsidP="00D22E95">
            <w:pPr>
              <w:spacing w:line="300" w:lineRule="auto"/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E04330">
              <w:rPr>
                <w:rFonts w:asciiTheme="minorEastAsia" w:hAnsiTheme="minorEastAsia" w:hint="eastAsia"/>
                <w:szCs w:val="21"/>
              </w:rPr>
              <w:t xml:space="preserve">.3 </w:t>
            </w:r>
            <w:r>
              <w:rPr>
                <w:rFonts w:asciiTheme="minorEastAsia" w:hAnsiTheme="minorEastAsia" w:hint="eastAsia"/>
                <w:szCs w:val="21"/>
              </w:rPr>
              <w:t>外部性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Default="00A455FB" w:rsidP="00D22E95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读书笔记交流</w:t>
            </w:r>
          </w:p>
        </w:tc>
        <w:tc>
          <w:tcPr>
            <w:tcW w:w="123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74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9306B3" w:rsidRDefault="00A455FB" w:rsidP="00D22E95">
            <w:pPr>
              <w:spacing w:line="300" w:lineRule="auto"/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E04330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E04330">
              <w:rPr>
                <w:rFonts w:asciiTheme="minorEastAsia" w:hAnsiTheme="minorEastAsia" w:hint="eastAsia"/>
                <w:szCs w:val="21"/>
              </w:rPr>
              <w:t xml:space="preserve"> 外部性治理理论之一：产权及科斯定理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8712E9" w:rsidRDefault="00A455FB" w:rsidP="00D22E95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E04330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E04330">
              <w:rPr>
                <w:rFonts w:asciiTheme="minorEastAsia" w:hAnsiTheme="minorEastAsia" w:hint="eastAsia"/>
                <w:szCs w:val="21"/>
              </w:rPr>
              <w:t>外部性治理理论之二：</w:t>
            </w:r>
            <w:proofErr w:type="gramStart"/>
            <w:r w:rsidRPr="00E04330">
              <w:rPr>
                <w:rFonts w:asciiTheme="minorEastAsia" w:hAnsiTheme="minorEastAsia" w:hint="eastAsia"/>
                <w:szCs w:val="21"/>
              </w:rPr>
              <w:t>庇古税</w:t>
            </w:r>
            <w:proofErr w:type="gramEnd"/>
          </w:p>
        </w:tc>
        <w:tc>
          <w:tcPr>
            <w:tcW w:w="1236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D22E95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74" w:type="dxa"/>
            <w:vAlign w:val="center"/>
          </w:tcPr>
          <w:p w:rsidR="00A455FB" w:rsidRPr="0025003E" w:rsidRDefault="00A455FB" w:rsidP="00A455FB">
            <w:pPr>
              <w:spacing w:beforeLines="100" w:before="312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A455FB" w:rsidRPr="0025003E" w:rsidRDefault="00A455FB" w:rsidP="00A455FB">
            <w:pPr>
              <w:spacing w:beforeLines="100" w:before="312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9306B3" w:rsidRDefault="00A455FB" w:rsidP="00A455FB">
            <w:pPr>
              <w:spacing w:beforeLines="100" w:before="312" w:line="300" w:lineRule="auto"/>
              <w:rPr>
                <w:rFonts w:hint="eastAsia"/>
              </w:rPr>
            </w:pPr>
            <w:r w:rsidRPr="008712E9">
              <w:rPr>
                <w:rFonts w:asciiTheme="minorEastAsia" w:hAnsiTheme="minorEastAsia" w:hint="eastAsia"/>
                <w:szCs w:val="21"/>
              </w:rPr>
              <w:t>习题课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  <w:r w:rsidRPr="0025003E"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Default="00A455F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D7147E" w:rsidRDefault="00A455FB" w:rsidP="00B47140">
            <w:pPr>
              <w:spacing w:beforeLines="50" w:before="156" w:line="300" w:lineRule="auto"/>
              <w:rPr>
                <w:szCs w:val="21"/>
              </w:rPr>
            </w:pPr>
            <w:r w:rsidRPr="00D7147E"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六</w:t>
            </w:r>
            <w:r w:rsidRPr="00D7147E">
              <w:rPr>
                <w:rFonts w:hint="eastAsia"/>
                <w:b/>
              </w:rPr>
              <w:t>章</w:t>
            </w:r>
            <w:r>
              <w:rPr>
                <w:rFonts w:hint="eastAsia"/>
              </w:rPr>
              <w:t xml:space="preserve"> </w:t>
            </w:r>
            <w:r w:rsidRPr="00D7147E">
              <w:rPr>
                <w:rFonts w:asciiTheme="minorEastAsia" w:hAnsiTheme="minorEastAsia" w:hint="eastAsia"/>
                <w:b/>
                <w:szCs w:val="21"/>
              </w:rPr>
              <w:t>环境管制政策</w:t>
            </w:r>
          </w:p>
          <w:p w:rsidR="00A455FB" w:rsidRPr="00D7147E" w:rsidRDefault="00A455FB" w:rsidP="00B4714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  <w:r w:rsidRPr="00D7147E">
              <w:rPr>
                <w:rFonts w:asciiTheme="minorEastAsia" w:hAnsiTheme="minorEastAsia" w:hint="eastAsia"/>
                <w:szCs w:val="21"/>
              </w:rPr>
              <w:t>.1 环境管制的</w:t>
            </w:r>
            <w:r>
              <w:rPr>
                <w:rFonts w:asciiTheme="minorEastAsia" w:hAnsiTheme="minorEastAsia" w:hint="eastAsia"/>
                <w:szCs w:val="21"/>
              </w:rPr>
              <w:t>理论</w:t>
            </w:r>
            <w:r w:rsidRPr="00D7147E">
              <w:rPr>
                <w:rFonts w:asciiTheme="minorEastAsia" w:hAnsiTheme="minorEastAsia" w:hint="eastAsia"/>
                <w:szCs w:val="21"/>
              </w:rPr>
              <w:t>及</w:t>
            </w:r>
            <w:r>
              <w:rPr>
                <w:rFonts w:asciiTheme="minorEastAsia" w:hAnsiTheme="minorEastAsia" w:hint="eastAsia"/>
                <w:szCs w:val="21"/>
              </w:rPr>
              <w:t>基本议题</w:t>
            </w:r>
          </w:p>
          <w:p w:rsidR="00A455FB" w:rsidRPr="00FE1642" w:rsidRDefault="00A455FB" w:rsidP="00B47140">
            <w:pPr>
              <w:spacing w:line="300" w:lineRule="auto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  <w:r w:rsidRPr="00D7147E">
              <w:rPr>
                <w:rFonts w:asciiTheme="minorEastAsia" w:hAnsiTheme="minorEastAsia" w:hint="eastAsia"/>
                <w:szCs w:val="21"/>
              </w:rPr>
              <w:t xml:space="preserve">.2 </w:t>
            </w:r>
            <w:proofErr w:type="gramStart"/>
            <w:r w:rsidRPr="00D7147E">
              <w:rPr>
                <w:rFonts w:asciiTheme="minorEastAsia" w:hAnsiTheme="minorEastAsia" w:hint="eastAsia"/>
                <w:szCs w:val="21"/>
              </w:rPr>
              <w:t>排放税</w:t>
            </w:r>
            <w:proofErr w:type="gramEnd"/>
            <w:r w:rsidRPr="00D7147E">
              <w:rPr>
                <w:rFonts w:asciiTheme="minorEastAsia" w:hAnsiTheme="minorEastAsia" w:hint="eastAsia"/>
                <w:szCs w:val="21"/>
              </w:rPr>
              <w:t>与市场许可证</w:t>
            </w:r>
          </w:p>
        </w:tc>
        <w:tc>
          <w:tcPr>
            <w:tcW w:w="1236" w:type="dxa"/>
            <w:vMerge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435B4B" w:rsidTr="00014F76">
        <w:tc>
          <w:tcPr>
            <w:tcW w:w="526" w:type="dxa"/>
            <w:vMerge w:val="restart"/>
            <w:vAlign w:val="center"/>
          </w:tcPr>
          <w:p w:rsidR="00435B4B" w:rsidRDefault="00435B4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12</w:t>
            </w:r>
          </w:p>
        </w:tc>
        <w:tc>
          <w:tcPr>
            <w:tcW w:w="474" w:type="dxa"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435B4B" w:rsidRPr="000346CC" w:rsidRDefault="00435B4B" w:rsidP="00435B4B">
            <w:pPr>
              <w:spacing w:beforeLines="50" w:before="156"/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6.3</w:t>
            </w:r>
            <w:r w:rsidRPr="00C41728">
              <w:rPr>
                <w:rFonts w:asciiTheme="minorEastAsia" w:hAnsiTheme="minorEastAsia" w:hint="eastAsia"/>
                <w:szCs w:val="21"/>
              </w:rPr>
              <w:t>未知控制成本下的管制</w:t>
            </w:r>
          </w:p>
        </w:tc>
        <w:tc>
          <w:tcPr>
            <w:tcW w:w="1236" w:type="dxa"/>
            <w:vMerge w:val="restart"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435B4B" w:rsidRPr="0025003E" w:rsidRDefault="004D2463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435B4B" w:rsidTr="00014F76">
        <w:tc>
          <w:tcPr>
            <w:tcW w:w="526" w:type="dxa"/>
            <w:vMerge/>
            <w:vAlign w:val="center"/>
          </w:tcPr>
          <w:p w:rsidR="00435B4B" w:rsidRDefault="00435B4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435B4B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435B4B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435B4B" w:rsidRPr="008E3CED" w:rsidRDefault="00435B4B" w:rsidP="00435B4B">
            <w:pPr>
              <w:spacing w:beforeLines="50" w:before="156" w:line="300" w:lineRule="auto"/>
              <w:jc w:val="left"/>
            </w:pPr>
            <w:r>
              <w:rPr>
                <w:rFonts w:hint="eastAsia"/>
              </w:rPr>
              <w:t xml:space="preserve">6.4 </w:t>
            </w:r>
            <w:r>
              <w:rPr>
                <w:rFonts w:hint="eastAsia"/>
              </w:rPr>
              <w:t>审计、强制执行与道德风险</w:t>
            </w:r>
          </w:p>
        </w:tc>
        <w:tc>
          <w:tcPr>
            <w:tcW w:w="1236" w:type="dxa"/>
            <w:vMerge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435B4B" w:rsidRPr="0025003E" w:rsidRDefault="00435B4B" w:rsidP="00435B4B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435B4B" w:rsidTr="00435B4B">
        <w:trPr>
          <w:trHeight w:val="469"/>
        </w:trPr>
        <w:tc>
          <w:tcPr>
            <w:tcW w:w="526" w:type="dxa"/>
            <w:vMerge w:val="restart"/>
            <w:vAlign w:val="center"/>
          </w:tcPr>
          <w:p w:rsidR="00435B4B" w:rsidRDefault="00435B4B" w:rsidP="00435B4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74" w:type="dxa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435B4B" w:rsidRPr="00007027" w:rsidRDefault="00435B4B" w:rsidP="00B47140">
            <w:pPr>
              <w:spacing w:line="300" w:lineRule="auto"/>
              <w:jc w:val="left"/>
              <w:rPr>
                <w:kern w:val="0"/>
                <w:szCs w:val="21"/>
              </w:rPr>
            </w:pPr>
            <w:r w:rsidRPr="008712E9">
              <w:rPr>
                <w:rFonts w:asciiTheme="minorEastAsia" w:hAnsiTheme="minorEastAsia" w:hint="eastAsia"/>
                <w:szCs w:val="21"/>
              </w:rPr>
              <w:t>习题课</w:t>
            </w:r>
          </w:p>
        </w:tc>
        <w:tc>
          <w:tcPr>
            <w:tcW w:w="1236" w:type="dxa"/>
            <w:vMerge w:val="restart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  <w:r w:rsidRPr="0025003E"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435B4B" w:rsidRPr="0025003E" w:rsidRDefault="00435B4B" w:rsidP="00CE1722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435B4B" w:rsidTr="00D461DD">
        <w:trPr>
          <w:trHeight w:val="1198"/>
        </w:trPr>
        <w:tc>
          <w:tcPr>
            <w:tcW w:w="526" w:type="dxa"/>
            <w:vMerge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435B4B" w:rsidRPr="008E3CED" w:rsidRDefault="00435B4B" w:rsidP="00B47140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8E3CED">
              <w:rPr>
                <w:rFonts w:asciiTheme="minorEastAsia" w:hAnsiTheme="minorEastAsia" w:hint="eastAsia"/>
                <w:b/>
                <w:szCs w:val="21"/>
              </w:rPr>
              <w:t>第七章 国际和</w:t>
            </w:r>
            <w:proofErr w:type="gramStart"/>
            <w:r w:rsidRPr="008E3CED">
              <w:rPr>
                <w:rFonts w:asciiTheme="minorEastAsia" w:hAnsiTheme="minorEastAsia" w:hint="eastAsia"/>
                <w:b/>
                <w:szCs w:val="21"/>
              </w:rPr>
              <w:t>域际</w:t>
            </w:r>
            <w:proofErr w:type="gramEnd"/>
            <w:r w:rsidRPr="008E3CED">
              <w:rPr>
                <w:rFonts w:asciiTheme="minorEastAsia" w:hAnsiTheme="minorEastAsia" w:hint="eastAsia"/>
                <w:b/>
                <w:szCs w:val="21"/>
              </w:rPr>
              <w:t>竞争</w:t>
            </w:r>
          </w:p>
          <w:p w:rsidR="00435B4B" w:rsidRPr="008E3CED" w:rsidRDefault="00435B4B" w:rsidP="00B47140">
            <w:pPr>
              <w:jc w:val="left"/>
              <w:rPr>
                <w:rFonts w:asciiTheme="minorEastAsia" w:hAnsiTheme="minorEastAsia"/>
                <w:szCs w:val="21"/>
              </w:rPr>
            </w:pPr>
            <w:r w:rsidRPr="008E3CED">
              <w:rPr>
                <w:rFonts w:asciiTheme="minorEastAsia" w:hAnsiTheme="minorEastAsia" w:hint="eastAsia"/>
                <w:szCs w:val="21"/>
              </w:rPr>
              <w:t>7.1 收入效应和对环境质量的影响</w:t>
            </w:r>
          </w:p>
          <w:p w:rsidR="00435B4B" w:rsidRPr="00D7754B" w:rsidRDefault="00435B4B" w:rsidP="00B47140">
            <w:pPr>
              <w:pStyle w:val="a8"/>
              <w:numPr>
                <w:ilvl w:val="1"/>
                <w:numId w:val="7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D7754B">
              <w:rPr>
                <w:rFonts w:asciiTheme="minorEastAsia" w:hAnsiTheme="minorEastAsia" w:hint="eastAsia"/>
                <w:szCs w:val="21"/>
              </w:rPr>
              <w:t>行政区域间的竞争</w:t>
            </w:r>
          </w:p>
          <w:p w:rsidR="00435B4B" w:rsidRPr="00D7754B" w:rsidRDefault="00435B4B" w:rsidP="00B47140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7.3</w:t>
            </w:r>
            <w:r w:rsidRPr="00D7754B">
              <w:rPr>
                <w:rFonts w:asciiTheme="minorEastAsia" w:hAnsiTheme="minorEastAsia" w:hint="eastAsia"/>
                <w:szCs w:val="21"/>
              </w:rPr>
              <w:t>国际贸易</w:t>
            </w:r>
          </w:p>
          <w:p w:rsidR="00435B4B" w:rsidRPr="00AD3D02" w:rsidRDefault="00435B4B" w:rsidP="00B47140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7.4</w:t>
            </w:r>
            <w:r w:rsidRPr="00FE1642">
              <w:rPr>
                <w:rFonts w:asciiTheme="minorEastAsia" w:hAnsiTheme="minorEastAsia" w:hint="eastAsia"/>
                <w:szCs w:val="21"/>
              </w:rPr>
              <w:t>跨界污染</w:t>
            </w:r>
          </w:p>
        </w:tc>
        <w:tc>
          <w:tcPr>
            <w:tcW w:w="1236" w:type="dxa"/>
            <w:vMerge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435B4B" w:rsidTr="00C75700">
        <w:trPr>
          <w:trHeight w:val="539"/>
        </w:trPr>
        <w:tc>
          <w:tcPr>
            <w:tcW w:w="526" w:type="dxa"/>
            <w:vMerge w:val="restart"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474" w:type="dxa"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435B4B" w:rsidRPr="00AD3D02" w:rsidRDefault="00435B4B" w:rsidP="00B47140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课堂分组讨论</w:t>
            </w:r>
          </w:p>
        </w:tc>
        <w:tc>
          <w:tcPr>
            <w:tcW w:w="1236" w:type="dxa"/>
            <w:vMerge w:val="restart"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22" w:type="dxa"/>
            <w:vMerge w:val="restart"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435B4B" w:rsidTr="00C75700">
        <w:trPr>
          <w:trHeight w:val="559"/>
        </w:trPr>
        <w:tc>
          <w:tcPr>
            <w:tcW w:w="526" w:type="dxa"/>
            <w:vMerge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435B4B" w:rsidRPr="00AD3D02" w:rsidRDefault="00435B4B" w:rsidP="00B47140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课堂分组讨论</w:t>
            </w:r>
          </w:p>
        </w:tc>
        <w:tc>
          <w:tcPr>
            <w:tcW w:w="1236" w:type="dxa"/>
            <w:vMerge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435B4B" w:rsidRDefault="00435B4B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435B4B" w:rsidRPr="0025003E" w:rsidRDefault="00435B4B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DC7EA3" w:rsidTr="00DC7EA3">
        <w:trPr>
          <w:trHeight w:val="555"/>
        </w:trPr>
        <w:tc>
          <w:tcPr>
            <w:tcW w:w="526" w:type="dxa"/>
            <w:vMerge w:val="restart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474" w:type="dxa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DC7EA3" w:rsidRPr="00AD3D02" w:rsidRDefault="00DC7EA3" w:rsidP="00435B4B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文献阅读</w:t>
            </w:r>
          </w:p>
        </w:tc>
        <w:tc>
          <w:tcPr>
            <w:tcW w:w="1236" w:type="dxa"/>
            <w:vMerge w:val="restart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DC7EA3" w:rsidTr="00D461DD">
        <w:trPr>
          <w:trHeight w:val="1198"/>
        </w:trPr>
        <w:tc>
          <w:tcPr>
            <w:tcW w:w="526" w:type="dxa"/>
            <w:vMerge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DC7EA3" w:rsidRPr="008E3CED" w:rsidRDefault="00DC7EA3" w:rsidP="00DC7EA3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8E3CED">
              <w:rPr>
                <w:rFonts w:asciiTheme="minorEastAsia" w:hAnsiTheme="minorEastAsia" w:hint="eastAsia"/>
                <w:b/>
                <w:szCs w:val="21"/>
              </w:rPr>
              <w:t>第八章 环境管制对经济系统的影响</w:t>
            </w:r>
          </w:p>
          <w:p w:rsidR="00DC7EA3" w:rsidRPr="008E3CED" w:rsidRDefault="00DC7EA3" w:rsidP="00DC7EA3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8E3CED">
              <w:rPr>
                <w:rFonts w:asciiTheme="minorEastAsia" w:hAnsiTheme="minorEastAsia" w:hint="eastAsia"/>
                <w:szCs w:val="21"/>
              </w:rPr>
              <w:t>8.1 生产力增长率</w:t>
            </w:r>
          </w:p>
          <w:p w:rsidR="00DC7EA3" w:rsidRPr="008E3CED" w:rsidRDefault="00DC7EA3" w:rsidP="00DC7EA3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8E3CED">
              <w:rPr>
                <w:rFonts w:asciiTheme="minorEastAsia" w:hAnsiTheme="minorEastAsia" w:hint="eastAsia"/>
                <w:szCs w:val="21"/>
              </w:rPr>
              <w:t>8.2 绿色国民经济核算</w:t>
            </w:r>
          </w:p>
          <w:p w:rsidR="00DC7EA3" w:rsidRPr="00AD3D02" w:rsidRDefault="00DC7EA3" w:rsidP="00DC7EA3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 w:rsidRPr="008E3CED">
              <w:rPr>
                <w:rFonts w:asciiTheme="minorEastAsia" w:hAnsiTheme="minorEastAsia" w:hint="eastAsia"/>
                <w:szCs w:val="21"/>
              </w:rPr>
              <w:t>8.3 倍加红利</w:t>
            </w:r>
          </w:p>
        </w:tc>
        <w:tc>
          <w:tcPr>
            <w:tcW w:w="1236" w:type="dxa"/>
            <w:vMerge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DC7EA3" w:rsidTr="00D461DD">
        <w:trPr>
          <w:trHeight w:val="1198"/>
        </w:trPr>
        <w:tc>
          <w:tcPr>
            <w:tcW w:w="526" w:type="dxa"/>
            <w:vMerge w:val="restart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474" w:type="dxa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6" w:type="dxa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DC7EA3" w:rsidRPr="00AD3D02" w:rsidRDefault="00DC7EA3" w:rsidP="00DC7EA3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AD3D02">
              <w:rPr>
                <w:rFonts w:asciiTheme="minorEastAsia" w:hAnsiTheme="minorEastAsia" w:hint="eastAsia"/>
                <w:b/>
                <w:szCs w:val="21"/>
              </w:rPr>
              <w:t>第九章 环境外部成本的定量化评估</w:t>
            </w:r>
          </w:p>
          <w:p w:rsidR="00DC7EA3" w:rsidRPr="00AD3D02" w:rsidRDefault="00DC7EA3" w:rsidP="00DC7EA3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AD3D02">
              <w:rPr>
                <w:rFonts w:asciiTheme="minorEastAsia" w:hAnsiTheme="minorEastAsia" w:hint="eastAsia"/>
                <w:szCs w:val="21"/>
              </w:rPr>
              <w:t>9.1 环境需求理论</w:t>
            </w:r>
          </w:p>
          <w:p w:rsidR="00DC7EA3" w:rsidRDefault="00DC7EA3" w:rsidP="00DC7EA3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AD3D02">
              <w:rPr>
                <w:rFonts w:asciiTheme="minorEastAsia" w:hAnsiTheme="minorEastAsia" w:hint="eastAsia"/>
                <w:szCs w:val="21"/>
              </w:rPr>
              <w:t>9.2 揭示性偏好</w:t>
            </w:r>
            <w:r>
              <w:rPr>
                <w:rFonts w:asciiTheme="minorEastAsia" w:hAnsiTheme="minorEastAsia" w:hint="eastAsia"/>
                <w:szCs w:val="21"/>
              </w:rPr>
              <w:t>法</w:t>
            </w:r>
          </w:p>
          <w:p w:rsidR="00DC7EA3" w:rsidRPr="00AD3D02" w:rsidRDefault="00DC7EA3" w:rsidP="00DC7EA3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 w:rsidRPr="00AD3D02">
              <w:rPr>
                <w:rFonts w:asciiTheme="minorEastAsia" w:hAnsiTheme="minorEastAsia" w:hint="eastAsia"/>
                <w:szCs w:val="21"/>
              </w:rPr>
              <w:t>9.3 陈述性偏好</w:t>
            </w:r>
            <w:r>
              <w:rPr>
                <w:rFonts w:asciiTheme="minorEastAsia" w:hAnsiTheme="minorEastAsia" w:hint="eastAsia"/>
                <w:szCs w:val="21"/>
              </w:rPr>
              <w:t>法</w:t>
            </w:r>
          </w:p>
        </w:tc>
        <w:tc>
          <w:tcPr>
            <w:tcW w:w="1236" w:type="dxa"/>
            <w:vMerge w:val="restart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DC7EA3" w:rsidTr="00DC7EA3">
        <w:trPr>
          <w:trHeight w:val="503"/>
        </w:trPr>
        <w:tc>
          <w:tcPr>
            <w:tcW w:w="526" w:type="dxa"/>
            <w:vMerge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DC7EA3" w:rsidRPr="00AD3D02" w:rsidRDefault="00DC7EA3" w:rsidP="00B47140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9.4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特征价格方法</w:t>
            </w:r>
          </w:p>
        </w:tc>
        <w:tc>
          <w:tcPr>
            <w:tcW w:w="1236" w:type="dxa"/>
            <w:vMerge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DC7EA3" w:rsidRDefault="00DC7EA3" w:rsidP="00B471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DC7EA3" w:rsidRPr="0025003E" w:rsidRDefault="00DC7EA3" w:rsidP="00B47140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2B0" w:rsidRDefault="001532B0" w:rsidP="00437C24">
      <w:r>
        <w:separator/>
      </w:r>
    </w:p>
  </w:endnote>
  <w:endnote w:type="continuationSeparator" w:id="0">
    <w:p w:rsidR="001532B0" w:rsidRDefault="001532B0" w:rsidP="004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44A" w:rsidRDefault="00E33C9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5E50" w:rsidRPr="00805E50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76044A" w:rsidRDefault="007604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2B0" w:rsidRDefault="001532B0" w:rsidP="00437C24">
      <w:r>
        <w:separator/>
      </w:r>
    </w:p>
  </w:footnote>
  <w:footnote w:type="continuationSeparator" w:id="0">
    <w:p w:rsidR="001532B0" w:rsidRDefault="001532B0" w:rsidP="0043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76AAE"/>
    <w:multiLevelType w:val="multilevel"/>
    <w:tmpl w:val="E53232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E15444"/>
    <w:multiLevelType w:val="multilevel"/>
    <w:tmpl w:val="EB384F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806C7C"/>
    <w:multiLevelType w:val="multilevel"/>
    <w:tmpl w:val="5F5225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AD030F4"/>
    <w:multiLevelType w:val="multilevel"/>
    <w:tmpl w:val="9E780D1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0586FB0"/>
    <w:multiLevelType w:val="hybridMultilevel"/>
    <w:tmpl w:val="4EBCF34C"/>
    <w:lvl w:ilvl="0" w:tplc="E876807A">
      <w:start w:val="1"/>
      <w:numFmt w:val="japaneseCounting"/>
      <w:lvlText w:val="第%1章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B915D78"/>
    <w:multiLevelType w:val="hybridMultilevel"/>
    <w:tmpl w:val="D5804766"/>
    <w:lvl w:ilvl="0" w:tplc="35A2D714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6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AE"/>
    <w:rsid w:val="00005F59"/>
    <w:rsid w:val="00006FBB"/>
    <w:rsid w:val="00007027"/>
    <w:rsid w:val="00014F76"/>
    <w:rsid w:val="00025D17"/>
    <w:rsid w:val="000265F8"/>
    <w:rsid w:val="000346CC"/>
    <w:rsid w:val="000451D3"/>
    <w:rsid w:val="000463C8"/>
    <w:rsid w:val="00073FAC"/>
    <w:rsid w:val="000869EB"/>
    <w:rsid w:val="00094540"/>
    <w:rsid w:val="00094CAA"/>
    <w:rsid w:val="000A52BD"/>
    <w:rsid w:val="000A7267"/>
    <w:rsid w:val="000A7BD0"/>
    <w:rsid w:val="000F2365"/>
    <w:rsid w:val="001044AE"/>
    <w:rsid w:val="00105731"/>
    <w:rsid w:val="00113EF5"/>
    <w:rsid w:val="001154FD"/>
    <w:rsid w:val="00132798"/>
    <w:rsid w:val="00147752"/>
    <w:rsid w:val="001532B0"/>
    <w:rsid w:val="00161EB6"/>
    <w:rsid w:val="001713EA"/>
    <w:rsid w:val="0018386A"/>
    <w:rsid w:val="001940BA"/>
    <w:rsid w:val="001A27CC"/>
    <w:rsid w:val="001A4A95"/>
    <w:rsid w:val="001A6D8C"/>
    <w:rsid w:val="001C11AD"/>
    <w:rsid w:val="001C12B3"/>
    <w:rsid w:val="001F3E2E"/>
    <w:rsid w:val="001F4E6A"/>
    <w:rsid w:val="002035C4"/>
    <w:rsid w:val="0023618A"/>
    <w:rsid w:val="00240B13"/>
    <w:rsid w:val="0025003E"/>
    <w:rsid w:val="00272D2E"/>
    <w:rsid w:val="00290D31"/>
    <w:rsid w:val="002A7233"/>
    <w:rsid w:val="002B28DE"/>
    <w:rsid w:val="002E717A"/>
    <w:rsid w:val="002F2CBE"/>
    <w:rsid w:val="00327BC4"/>
    <w:rsid w:val="0034186C"/>
    <w:rsid w:val="00354D7B"/>
    <w:rsid w:val="003B1753"/>
    <w:rsid w:val="003B333E"/>
    <w:rsid w:val="003B42B4"/>
    <w:rsid w:val="003D79C2"/>
    <w:rsid w:val="003F1844"/>
    <w:rsid w:val="003F7B50"/>
    <w:rsid w:val="00412D5E"/>
    <w:rsid w:val="0041373D"/>
    <w:rsid w:val="00417D32"/>
    <w:rsid w:val="00434566"/>
    <w:rsid w:val="00435B4B"/>
    <w:rsid w:val="00437C24"/>
    <w:rsid w:val="00440A8E"/>
    <w:rsid w:val="00444DC7"/>
    <w:rsid w:val="00444DD3"/>
    <w:rsid w:val="00453D14"/>
    <w:rsid w:val="00477161"/>
    <w:rsid w:val="00482AF6"/>
    <w:rsid w:val="0048305C"/>
    <w:rsid w:val="0049173E"/>
    <w:rsid w:val="004A5C96"/>
    <w:rsid w:val="004C2294"/>
    <w:rsid w:val="004D1785"/>
    <w:rsid w:val="004D2463"/>
    <w:rsid w:val="004F475A"/>
    <w:rsid w:val="004F4A38"/>
    <w:rsid w:val="00500B7D"/>
    <w:rsid w:val="00504BD1"/>
    <w:rsid w:val="005277B6"/>
    <w:rsid w:val="005300A6"/>
    <w:rsid w:val="0053766F"/>
    <w:rsid w:val="0055085C"/>
    <w:rsid w:val="00555CCC"/>
    <w:rsid w:val="005725B7"/>
    <w:rsid w:val="0057385F"/>
    <w:rsid w:val="00593F67"/>
    <w:rsid w:val="005A713A"/>
    <w:rsid w:val="005B492D"/>
    <w:rsid w:val="005B4C31"/>
    <w:rsid w:val="005B6C75"/>
    <w:rsid w:val="005C0F39"/>
    <w:rsid w:val="005E07B5"/>
    <w:rsid w:val="005F7B14"/>
    <w:rsid w:val="006049FE"/>
    <w:rsid w:val="0061289A"/>
    <w:rsid w:val="00614E58"/>
    <w:rsid w:val="0062119E"/>
    <w:rsid w:val="00653394"/>
    <w:rsid w:val="00663D90"/>
    <w:rsid w:val="00670805"/>
    <w:rsid w:val="00681F7D"/>
    <w:rsid w:val="00687555"/>
    <w:rsid w:val="00691EDF"/>
    <w:rsid w:val="006B53DD"/>
    <w:rsid w:val="006C6743"/>
    <w:rsid w:val="006D1DA3"/>
    <w:rsid w:val="006D2F4A"/>
    <w:rsid w:val="006D4F4E"/>
    <w:rsid w:val="006E1BBD"/>
    <w:rsid w:val="006E2C73"/>
    <w:rsid w:val="006E5A40"/>
    <w:rsid w:val="00724A0C"/>
    <w:rsid w:val="00731E25"/>
    <w:rsid w:val="0076044A"/>
    <w:rsid w:val="00763F1B"/>
    <w:rsid w:val="00770A47"/>
    <w:rsid w:val="00771E03"/>
    <w:rsid w:val="00776F2D"/>
    <w:rsid w:val="007C5BDC"/>
    <w:rsid w:val="007D582C"/>
    <w:rsid w:val="007D5C1F"/>
    <w:rsid w:val="007F6F83"/>
    <w:rsid w:val="00805401"/>
    <w:rsid w:val="00805E50"/>
    <w:rsid w:val="00810EE8"/>
    <w:rsid w:val="00830A64"/>
    <w:rsid w:val="008334C9"/>
    <w:rsid w:val="00837606"/>
    <w:rsid w:val="0084134E"/>
    <w:rsid w:val="00841E62"/>
    <w:rsid w:val="00860785"/>
    <w:rsid w:val="0086395B"/>
    <w:rsid w:val="008712E9"/>
    <w:rsid w:val="00877BFF"/>
    <w:rsid w:val="00890D4F"/>
    <w:rsid w:val="008B63A7"/>
    <w:rsid w:val="008C6A49"/>
    <w:rsid w:val="008D2761"/>
    <w:rsid w:val="008D710D"/>
    <w:rsid w:val="008E033C"/>
    <w:rsid w:val="008E281E"/>
    <w:rsid w:val="008E3CED"/>
    <w:rsid w:val="008F0D04"/>
    <w:rsid w:val="00903821"/>
    <w:rsid w:val="00906AAA"/>
    <w:rsid w:val="0092256D"/>
    <w:rsid w:val="009306B3"/>
    <w:rsid w:val="00944CBE"/>
    <w:rsid w:val="00946DFA"/>
    <w:rsid w:val="0096648C"/>
    <w:rsid w:val="009702F2"/>
    <w:rsid w:val="00973B26"/>
    <w:rsid w:val="00983E7E"/>
    <w:rsid w:val="009A4CCF"/>
    <w:rsid w:val="009B2DD6"/>
    <w:rsid w:val="009C406A"/>
    <w:rsid w:val="009E4DC7"/>
    <w:rsid w:val="009F56BE"/>
    <w:rsid w:val="00A043BF"/>
    <w:rsid w:val="00A37B9F"/>
    <w:rsid w:val="00A455FB"/>
    <w:rsid w:val="00A90F60"/>
    <w:rsid w:val="00A913A6"/>
    <w:rsid w:val="00AA140B"/>
    <w:rsid w:val="00AA3E5E"/>
    <w:rsid w:val="00AC245B"/>
    <w:rsid w:val="00AD3D02"/>
    <w:rsid w:val="00AE1AC0"/>
    <w:rsid w:val="00AF241A"/>
    <w:rsid w:val="00B36C5A"/>
    <w:rsid w:val="00B47140"/>
    <w:rsid w:val="00B64CF6"/>
    <w:rsid w:val="00B66EDC"/>
    <w:rsid w:val="00B70A4C"/>
    <w:rsid w:val="00B86EB7"/>
    <w:rsid w:val="00B92C91"/>
    <w:rsid w:val="00B939F0"/>
    <w:rsid w:val="00B94D4E"/>
    <w:rsid w:val="00BA4249"/>
    <w:rsid w:val="00BC3D0A"/>
    <w:rsid w:val="00BD0BFC"/>
    <w:rsid w:val="00BE2F20"/>
    <w:rsid w:val="00BE434E"/>
    <w:rsid w:val="00BF1BA1"/>
    <w:rsid w:val="00C12132"/>
    <w:rsid w:val="00C130F9"/>
    <w:rsid w:val="00C2246B"/>
    <w:rsid w:val="00C22928"/>
    <w:rsid w:val="00C41728"/>
    <w:rsid w:val="00C74AE0"/>
    <w:rsid w:val="00C753B6"/>
    <w:rsid w:val="00C75700"/>
    <w:rsid w:val="00C85DE8"/>
    <w:rsid w:val="00CA3183"/>
    <w:rsid w:val="00CC4EAF"/>
    <w:rsid w:val="00CC678C"/>
    <w:rsid w:val="00CD4CBC"/>
    <w:rsid w:val="00CE1722"/>
    <w:rsid w:val="00CE3397"/>
    <w:rsid w:val="00CE73AC"/>
    <w:rsid w:val="00CF6C9D"/>
    <w:rsid w:val="00D22E95"/>
    <w:rsid w:val="00D30B29"/>
    <w:rsid w:val="00D461DD"/>
    <w:rsid w:val="00D4674C"/>
    <w:rsid w:val="00D5063A"/>
    <w:rsid w:val="00D529A2"/>
    <w:rsid w:val="00D54F4C"/>
    <w:rsid w:val="00D6424A"/>
    <w:rsid w:val="00D7147E"/>
    <w:rsid w:val="00D7754B"/>
    <w:rsid w:val="00D913FA"/>
    <w:rsid w:val="00D91D47"/>
    <w:rsid w:val="00D93D5A"/>
    <w:rsid w:val="00DB0039"/>
    <w:rsid w:val="00DB25D8"/>
    <w:rsid w:val="00DC05E1"/>
    <w:rsid w:val="00DC59EE"/>
    <w:rsid w:val="00DC7EA3"/>
    <w:rsid w:val="00DD3F87"/>
    <w:rsid w:val="00DF173F"/>
    <w:rsid w:val="00DF66B1"/>
    <w:rsid w:val="00E04330"/>
    <w:rsid w:val="00E22E5E"/>
    <w:rsid w:val="00E25E31"/>
    <w:rsid w:val="00E26004"/>
    <w:rsid w:val="00E27A86"/>
    <w:rsid w:val="00E31FC8"/>
    <w:rsid w:val="00E32DB2"/>
    <w:rsid w:val="00E33C9C"/>
    <w:rsid w:val="00E36467"/>
    <w:rsid w:val="00E61AA5"/>
    <w:rsid w:val="00E92838"/>
    <w:rsid w:val="00E96BB0"/>
    <w:rsid w:val="00EA28E8"/>
    <w:rsid w:val="00EA3D48"/>
    <w:rsid w:val="00EB7DE4"/>
    <w:rsid w:val="00ED027F"/>
    <w:rsid w:val="00EF0319"/>
    <w:rsid w:val="00EF3411"/>
    <w:rsid w:val="00F01FCD"/>
    <w:rsid w:val="00F23B3C"/>
    <w:rsid w:val="00F33C42"/>
    <w:rsid w:val="00F61700"/>
    <w:rsid w:val="00F6179E"/>
    <w:rsid w:val="00F852B7"/>
    <w:rsid w:val="00F915DB"/>
    <w:rsid w:val="00F930FA"/>
    <w:rsid w:val="00F94566"/>
    <w:rsid w:val="00F96985"/>
    <w:rsid w:val="00F97098"/>
    <w:rsid w:val="00FA08EB"/>
    <w:rsid w:val="00FB660C"/>
    <w:rsid w:val="00FB68A0"/>
    <w:rsid w:val="00FC0DFD"/>
    <w:rsid w:val="00FC2A29"/>
    <w:rsid w:val="00FD1458"/>
    <w:rsid w:val="00FD1D28"/>
    <w:rsid w:val="00FE1642"/>
    <w:rsid w:val="00FE20DA"/>
    <w:rsid w:val="00FE5E11"/>
    <w:rsid w:val="00FF090D"/>
    <w:rsid w:val="00FF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18253EE0-E004-4121-8F3B-0C3C1FE4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7">
    <w:name w:val="Document Map"/>
    <w:basedOn w:val="a"/>
    <w:semiHidden/>
    <w:rsid w:val="000A7267"/>
    <w:pPr>
      <w:shd w:val="clear" w:color="auto" w:fill="000080"/>
    </w:pPr>
  </w:style>
  <w:style w:type="paragraph" w:styleId="a8">
    <w:name w:val="List Paragraph"/>
    <w:basedOn w:val="a"/>
    <w:uiPriority w:val="34"/>
    <w:qFormat/>
    <w:rsid w:val="00555CC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269</Words>
  <Characters>1539</Characters>
  <Application>Microsoft Office Word</Application>
  <DocSecurity>0</DocSecurity>
  <Lines>12</Lines>
  <Paragraphs>3</Paragraphs>
  <ScaleCrop>false</ScaleCrop>
  <Company>Sdjuk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Administrator</cp:lastModifiedBy>
  <cp:revision>10</cp:revision>
  <cp:lastPrinted>2010-03-02T17:15:00Z</cp:lastPrinted>
  <dcterms:created xsi:type="dcterms:W3CDTF">2017-02-23T13:43:00Z</dcterms:created>
  <dcterms:modified xsi:type="dcterms:W3CDTF">2017-02-24T03:30:00Z</dcterms:modified>
</cp:coreProperties>
</file>