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color w:val="333333"/>
          <w:sz w:val="32"/>
          <w:szCs w:val="32"/>
        </w:rPr>
      </w:pPr>
      <w:r>
        <w:rPr>
          <w:rFonts w:hint="eastAsia" w:ascii="方正小标宋简体" w:eastAsia="方正小标宋简体"/>
          <w:color w:val="333333"/>
          <w:sz w:val="32"/>
          <w:szCs w:val="32"/>
        </w:rPr>
        <w:t>中国石油大学(北京)第六分党校</w:t>
      </w:r>
    </w:p>
    <w:p>
      <w:pPr>
        <w:jc w:val="center"/>
        <w:rPr>
          <w:rFonts w:ascii="方正小标宋简体" w:eastAsia="方正小标宋简体"/>
          <w:color w:val="333333"/>
          <w:sz w:val="32"/>
          <w:szCs w:val="32"/>
        </w:rPr>
      </w:pPr>
      <w:r>
        <w:rPr>
          <w:rFonts w:hint="eastAsia" w:ascii="方正小标宋简体" w:eastAsia="方正小标宋简体"/>
          <w:color w:val="333333"/>
          <w:sz w:val="32"/>
          <w:szCs w:val="32"/>
        </w:rPr>
        <w:t>关于举办2</w:t>
      </w:r>
      <w:r>
        <w:rPr>
          <w:rFonts w:ascii="方正小标宋简体" w:eastAsia="方正小标宋简体"/>
          <w:color w:val="333333"/>
          <w:sz w:val="32"/>
          <w:szCs w:val="32"/>
        </w:rPr>
        <w:t>021年</w:t>
      </w:r>
      <w:r>
        <w:rPr>
          <w:rFonts w:hint="eastAsia" w:ascii="方正小标宋简体" w:eastAsia="方正小标宋简体"/>
          <w:color w:val="333333"/>
          <w:sz w:val="32"/>
          <w:szCs w:val="32"/>
        </w:rPr>
        <w:t>第</w:t>
      </w:r>
      <w:r>
        <w:rPr>
          <w:rFonts w:ascii="方正小标宋简体" w:eastAsia="方正小标宋简体"/>
          <w:color w:val="333333"/>
          <w:sz w:val="32"/>
          <w:szCs w:val="32"/>
        </w:rPr>
        <w:t>4</w:t>
      </w:r>
      <w:r>
        <w:rPr>
          <w:rFonts w:hint="eastAsia" w:ascii="方正小标宋简体" w:eastAsia="方正小标宋简体"/>
          <w:color w:val="333333"/>
          <w:sz w:val="32"/>
          <w:szCs w:val="32"/>
        </w:rPr>
        <w:t>期入党积极分子培训班的通知</w:t>
      </w:r>
    </w:p>
    <w:p>
      <w:pPr>
        <w:widowControl/>
        <w:spacing w:line="384" w:lineRule="auto"/>
        <w:jc w:val="left"/>
        <w:rPr>
          <w:rFonts w:ascii="仿宋_GB2312" w:eastAsia="仿宋_GB2312"/>
          <w:color w:val="333333"/>
          <w:sz w:val="28"/>
          <w:szCs w:val="28"/>
        </w:rPr>
      </w:pPr>
    </w:p>
    <w:p>
      <w:pPr>
        <w:widowControl/>
        <w:spacing w:line="384" w:lineRule="auto"/>
        <w:jc w:val="left"/>
        <w:rPr>
          <w:rFonts w:ascii="仿宋_GB2312" w:eastAsia="仿宋_GB2312"/>
          <w:color w:val="333333"/>
          <w:sz w:val="28"/>
          <w:szCs w:val="28"/>
        </w:rPr>
      </w:pPr>
      <w:r>
        <w:rPr>
          <w:rFonts w:ascii="仿宋_GB2312" w:eastAsia="仿宋_GB2312"/>
          <w:color w:val="333333"/>
          <w:sz w:val="28"/>
          <w:szCs w:val="28"/>
        </w:rPr>
        <w:t>各党支部：</w:t>
      </w:r>
    </w:p>
    <w:p>
      <w:pPr>
        <w:widowControl/>
        <w:spacing w:line="360" w:lineRule="auto"/>
        <w:ind w:firstLine="560" w:firstLineChars="200"/>
        <w:jc w:val="left"/>
        <w:rPr>
          <w:rFonts w:ascii="仿宋_GB2312" w:eastAsia="仿宋_GB2312"/>
          <w:color w:val="333333"/>
          <w:sz w:val="28"/>
          <w:szCs w:val="28"/>
        </w:rPr>
      </w:pPr>
      <w:r>
        <w:rPr>
          <w:rFonts w:hint="eastAsia" w:ascii="仿宋_GB2312" w:eastAsia="仿宋_GB2312"/>
          <w:color w:val="333333"/>
          <w:sz w:val="28"/>
          <w:szCs w:val="28"/>
        </w:rPr>
        <w:t>根据《中共中国石油大学（北京）委员会党校工作规则（试行）》，结合学校实际，经党校校务委员会研究决定，安全与海洋工程学院和新能源与材料学院联合成立中国石油大学（北京）第六分党校。党校2</w:t>
      </w:r>
      <w:r>
        <w:rPr>
          <w:rFonts w:ascii="仿宋_GB2312" w:eastAsia="仿宋_GB2312"/>
          <w:color w:val="333333"/>
          <w:sz w:val="28"/>
          <w:szCs w:val="28"/>
        </w:rPr>
        <w:t>021年</w:t>
      </w:r>
      <w:r>
        <w:rPr>
          <w:rFonts w:hint="eastAsia" w:ascii="仿宋_GB2312" w:eastAsia="仿宋_GB2312"/>
          <w:color w:val="333333"/>
          <w:sz w:val="28"/>
          <w:szCs w:val="28"/>
        </w:rPr>
        <w:t>第</w:t>
      </w:r>
      <w:r>
        <w:rPr>
          <w:rFonts w:ascii="仿宋_GB2312" w:eastAsia="仿宋_GB2312"/>
          <w:color w:val="333333"/>
          <w:sz w:val="28"/>
          <w:szCs w:val="28"/>
        </w:rPr>
        <w:t>4</w:t>
      </w:r>
      <w:r>
        <w:rPr>
          <w:rFonts w:hint="eastAsia" w:ascii="仿宋_GB2312" w:eastAsia="仿宋_GB2312"/>
          <w:color w:val="333333"/>
          <w:sz w:val="28"/>
          <w:szCs w:val="28"/>
        </w:rPr>
        <w:t>期</w:t>
      </w:r>
      <w:r>
        <w:rPr>
          <w:rFonts w:ascii="仿宋_GB2312" w:eastAsia="仿宋_GB2312"/>
          <w:color w:val="333333"/>
          <w:sz w:val="28"/>
          <w:szCs w:val="28"/>
        </w:rPr>
        <w:t>入党积极分子培训班</w:t>
      </w:r>
      <w:r>
        <w:rPr>
          <w:rFonts w:hint="eastAsia" w:ascii="仿宋_GB2312" w:eastAsia="仿宋_GB2312"/>
          <w:color w:val="333333"/>
          <w:sz w:val="28"/>
          <w:szCs w:val="28"/>
        </w:rPr>
        <w:t>初步</w:t>
      </w:r>
      <w:r>
        <w:rPr>
          <w:rFonts w:ascii="仿宋_GB2312" w:eastAsia="仿宋_GB2312"/>
          <w:color w:val="333333"/>
          <w:sz w:val="28"/>
          <w:szCs w:val="28"/>
        </w:rPr>
        <w:t>定于3月</w:t>
      </w:r>
      <w:r>
        <w:rPr>
          <w:rFonts w:hint="eastAsia" w:ascii="仿宋_GB2312" w:eastAsia="仿宋_GB2312"/>
          <w:color w:val="333333"/>
          <w:sz w:val="28"/>
          <w:szCs w:val="28"/>
          <w:lang w:val="en-US" w:eastAsia="zh-CN"/>
        </w:rPr>
        <w:t>2</w:t>
      </w:r>
      <w:r>
        <w:rPr>
          <w:rFonts w:ascii="仿宋_GB2312" w:eastAsia="仿宋_GB2312"/>
          <w:color w:val="333333"/>
          <w:sz w:val="28"/>
          <w:szCs w:val="28"/>
        </w:rPr>
        <w:t>7日开班。</w:t>
      </w:r>
      <w:r>
        <w:rPr>
          <w:rFonts w:hint="eastAsia" w:ascii="仿宋_GB2312" w:eastAsia="仿宋_GB2312"/>
          <w:color w:val="333333"/>
          <w:sz w:val="28"/>
          <w:szCs w:val="28"/>
        </w:rPr>
        <w:t>现将有关工作通知如下：</w:t>
      </w:r>
    </w:p>
    <w:p>
      <w:pPr>
        <w:pStyle w:val="11"/>
        <w:widowControl/>
        <w:numPr>
          <w:ilvl w:val="0"/>
          <w:numId w:val="1"/>
        </w:numPr>
        <w:spacing w:line="360" w:lineRule="auto"/>
        <w:ind w:firstLineChars="0"/>
        <w:jc w:val="left"/>
        <w:rPr>
          <w:rFonts w:ascii="仿宋_GB2312" w:eastAsia="仿宋_GB2312"/>
          <w:b/>
          <w:color w:val="333333"/>
          <w:sz w:val="28"/>
          <w:szCs w:val="28"/>
        </w:rPr>
      </w:pPr>
      <w:r>
        <w:rPr>
          <w:rFonts w:ascii="仿宋_GB2312" w:eastAsia="仿宋_GB2312"/>
          <w:b/>
          <w:color w:val="333333"/>
          <w:sz w:val="28"/>
          <w:szCs w:val="28"/>
        </w:rPr>
        <w:t>集中培训课程安排</w:t>
      </w:r>
    </w:p>
    <w:tbl>
      <w:tblPr>
        <w:tblStyle w:val="4"/>
        <w:tblW w:w="9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945"/>
        <w:gridCol w:w="1621"/>
        <w:gridCol w:w="3638"/>
        <w:gridCol w:w="3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636" w:type="dxa"/>
            <w:shd w:val="clear" w:color="auto" w:fill="auto"/>
            <w:noWrap w:val="0"/>
            <w:vAlign w:val="center"/>
          </w:tcPr>
          <w:p>
            <w:pPr>
              <w:spacing w:line="360" w:lineRule="auto"/>
              <w:jc w:val="center"/>
              <w:rPr>
                <w:rFonts w:ascii="宋体" w:hAnsi="宋体" w:cs="宋体"/>
                <w:b/>
                <w:kern w:val="0"/>
                <w:sz w:val="24"/>
              </w:rPr>
            </w:pPr>
            <w:r>
              <w:rPr>
                <w:rFonts w:hint="eastAsia" w:ascii="宋体" w:hAnsi="宋体" w:cs="宋体"/>
                <w:b/>
                <w:bCs/>
                <w:kern w:val="0"/>
                <w:sz w:val="24"/>
              </w:rPr>
              <w:t>序号</w:t>
            </w:r>
          </w:p>
        </w:tc>
        <w:tc>
          <w:tcPr>
            <w:tcW w:w="2566" w:type="dxa"/>
            <w:gridSpan w:val="2"/>
            <w:shd w:val="clear" w:color="auto" w:fill="auto"/>
            <w:noWrap w:val="0"/>
            <w:vAlign w:val="center"/>
          </w:tcPr>
          <w:p>
            <w:pPr>
              <w:spacing w:line="360" w:lineRule="auto"/>
              <w:ind w:firstLine="331" w:firstLineChars="138"/>
              <w:jc w:val="center"/>
              <w:rPr>
                <w:rFonts w:ascii="宋体" w:hAnsi="宋体" w:cs="宋体"/>
                <w:b/>
                <w:kern w:val="0"/>
                <w:sz w:val="24"/>
              </w:rPr>
            </w:pPr>
            <w:r>
              <w:rPr>
                <w:rFonts w:hint="eastAsia" w:ascii="宋体" w:hAnsi="宋体" w:cs="宋体"/>
                <w:b/>
                <w:bCs/>
                <w:kern w:val="0"/>
                <w:sz w:val="24"/>
              </w:rPr>
              <w:t>时间</w:t>
            </w:r>
          </w:p>
        </w:tc>
        <w:tc>
          <w:tcPr>
            <w:tcW w:w="3638" w:type="dxa"/>
            <w:shd w:val="clear" w:color="auto" w:fill="auto"/>
            <w:noWrap w:val="0"/>
            <w:vAlign w:val="center"/>
          </w:tcPr>
          <w:p>
            <w:pPr>
              <w:widowControl/>
              <w:spacing w:line="360" w:lineRule="auto"/>
              <w:jc w:val="center"/>
              <w:rPr>
                <w:rFonts w:ascii="宋体" w:hAnsi="宋体" w:cs="宋体"/>
                <w:b/>
                <w:kern w:val="0"/>
                <w:sz w:val="24"/>
              </w:rPr>
            </w:pPr>
            <w:r>
              <w:rPr>
                <w:rFonts w:hint="eastAsia" w:ascii="宋体" w:hAnsi="宋体" w:cs="宋体"/>
                <w:b/>
                <w:bCs/>
                <w:kern w:val="0"/>
                <w:sz w:val="24"/>
              </w:rPr>
              <w:t>内容</w:t>
            </w:r>
          </w:p>
        </w:tc>
        <w:tc>
          <w:tcPr>
            <w:tcW w:w="3082" w:type="dxa"/>
            <w:shd w:val="clear" w:color="auto" w:fill="auto"/>
            <w:noWrap w:val="0"/>
            <w:vAlign w:val="center"/>
          </w:tcPr>
          <w:p>
            <w:pPr>
              <w:widowControl/>
              <w:spacing w:line="360" w:lineRule="auto"/>
              <w:jc w:val="center"/>
              <w:rPr>
                <w:rFonts w:ascii="宋体" w:hAnsi="宋体" w:cs="宋体"/>
                <w:b/>
                <w:kern w:val="0"/>
                <w:sz w:val="24"/>
              </w:rPr>
            </w:pPr>
            <w:r>
              <w:rPr>
                <w:rFonts w:hint="eastAsia" w:ascii="宋体" w:hAnsi="宋体" w:cs="宋体"/>
                <w:b/>
                <w:bCs/>
                <w:kern w:val="0"/>
                <w:sz w:val="24"/>
              </w:rPr>
              <w:t>主讲教师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636" w:type="dxa"/>
            <w:shd w:val="clear" w:color="auto" w:fill="auto"/>
            <w:noWrap w:val="0"/>
            <w:vAlign w:val="center"/>
          </w:tcPr>
          <w:p>
            <w:pPr>
              <w:spacing w:line="360" w:lineRule="auto"/>
              <w:jc w:val="center"/>
              <w:rPr>
                <w:rFonts w:hint="eastAsia" w:ascii="宋体" w:hAnsi="宋体" w:cs="宋体"/>
                <w:bCs/>
                <w:kern w:val="0"/>
                <w:sz w:val="24"/>
              </w:rPr>
            </w:pPr>
            <w:r>
              <w:rPr>
                <w:rFonts w:hint="eastAsia" w:ascii="宋体" w:hAnsi="宋体" w:cs="宋体"/>
                <w:bCs/>
                <w:kern w:val="0"/>
                <w:sz w:val="24"/>
              </w:rPr>
              <w:t>1</w:t>
            </w:r>
          </w:p>
        </w:tc>
        <w:tc>
          <w:tcPr>
            <w:tcW w:w="945" w:type="dxa"/>
            <w:vMerge w:val="restart"/>
            <w:shd w:val="clear" w:color="auto" w:fill="auto"/>
            <w:noWrap w:val="0"/>
            <w:vAlign w:val="center"/>
          </w:tcPr>
          <w:p>
            <w:pPr>
              <w:spacing w:line="360" w:lineRule="auto"/>
              <w:jc w:val="center"/>
              <w:rPr>
                <w:rFonts w:ascii="宋体" w:hAnsi="宋体" w:cs="宋体"/>
                <w:bCs/>
                <w:kern w:val="0"/>
                <w:sz w:val="24"/>
              </w:rPr>
            </w:pPr>
            <w:r>
              <w:rPr>
                <w:rFonts w:ascii="宋体" w:hAnsi="宋体" w:cs="宋体"/>
                <w:bCs/>
                <w:kern w:val="0"/>
                <w:sz w:val="24"/>
              </w:rPr>
              <w:t>3.27</w:t>
            </w:r>
          </w:p>
          <w:p>
            <w:pPr>
              <w:spacing w:line="360" w:lineRule="auto"/>
              <w:jc w:val="center"/>
              <w:rPr>
                <w:rFonts w:hint="eastAsia" w:ascii="宋体" w:hAnsi="宋体" w:cs="宋体"/>
                <w:bCs/>
                <w:kern w:val="0"/>
                <w:sz w:val="24"/>
              </w:rPr>
            </w:pPr>
            <w:r>
              <w:rPr>
                <w:rFonts w:hint="eastAsia" w:ascii="宋体" w:hAnsi="宋体" w:cs="宋体"/>
                <w:bCs/>
                <w:kern w:val="0"/>
                <w:sz w:val="24"/>
              </w:rPr>
              <w:t>(周六</w:t>
            </w:r>
            <w:r>
              <w:rPr>
                <w:rFonts w:ascii="宋体" w:hAnsi="宋体" w:cs="宋体"/>
                <w:bCs/>
                <w:kern w:val="0"/>
                <w:sz w:val="24"/>
              </w:rPr>
              <w:t>)</w:t>
            </w:r>
          </w:p>
        </w:tc>
        <w:tc>
          <w:tcPr>
            <w:tcW w:w="1621" w:type="dxa"/>
            <w:shd w:val="clear" w:color="auto" w:fill="auto"/>
            <w:noWrap w:val="0"/>
            <w:vAlign w:val="center"/>
          </w:tcPr>
          <w:p>
            <w:pPr>
              <w:widowControl/>
              <w:spacing w:line="360" w:lineRule="auto"/>
              <w:jc w:val="left"/>
              <w:rPr>
                <w:rFonts w:hint="eastAsia" w:ascii="宋体" w:hAnsi="宋体" w:cs="宋体"/>
                <w:kern w:val="0"/>
                <w:sz w:val="24"/>
              </w:rPr>
            </w:pPr>
            <w:r>
              <w:rPr>
                <w:rFonts w:hint="eastAsia" w:ascii="宋体" w:hAnsi="宋体" w:cs="宋体"/>
                <w:kern w:val="0"/>
                <w:sz w:val="24"/>
              </w:rPr>
              <w:t>8:2</w:t>
            </w:r>
            <w:r>
              <w:rPr>
                <w:rFonts w:ascii="宋体" w:hAnsi="宋体" w:cs="宋体"/>
                <w:kern w:val="0"/>
                <w:sz w:val="24"/>
              </w:rPr>
              <w:t>0-8</w:t>
            </w:r>
            <w:r>
              <w:rPr>
                <w:rFonts w:hint="eastAsia" w:ascii="宋体" w:hAnsi="宋体" w:cs="宋体"/>
                <w:kern w:val="0"/>
                <w:sz w:val="24"/>
              </w:rPr>
              <w:t>:3</w:t>
            </w:r>
            <w:r>
              <w:rPr>
                <w:rFonts w:ascii="宋体" w:hAnsi="宋体" w:cs="宋体"/>
                <w:kern w:val="0"/>
                <w:sz w:val="24"/>
              </w:rPr>
              <w:t>0</w:t>
            </w:r>
          </w:p>
        </w:tc>
        <w:tc>
          <w:tcPr>
            <w:tcW w:w="3638" w:type="dxa"/>
            <w:shd w:val="clear" w:color="auto" w:fill="auto"/>
            <w:noWrap w:val="0"/>
            <w:vAlign w:val="center"/>
          </w:tcPr>
          <w:p>
            <w:pPr>
              <w:widowControl/>
              <w:spacing w:line="360" w:lineRule="auto"/>
              <w:jc w:val="left"/>
              <w:rPr>
                <w:rFonts w:ascii="宋体" w:hAnsi="宋体" w:cs="宋体"/>
                <w:kern w:val="0"/>
                <w:sz w:val="24"/>
              </w:rPr>
            </w:pPr>
            <w:r>
              <w:rPr>
                <w:rFonts w:hint="eastAsia" w:ascii="宋体" w:hAnsi="宋体" w:cs="宋体"/>
                <w:kern w:val="0"/>
                <w:sz w:val="24"/>
              </w:rPr>
              <w:t>开班动员</w:t>
            </w:r>
          </w:p>
        </w:tc>
        <w:tc>
          <w:tcPr>
            <w:tcW w:w="3082" w:type="dxa"/>
            <w:shd w:val="clear" w:color="auto" w:fill="auto"/>
            <w:noWrap w:val="0"/>
            <w:vAlign w:val="center"/>
          </w:tcPr>
          <w:p>
            <w:pPr>
              <w:widowControl/>
              <w:spacing w:line="360" w:lineRule="auto"/>
              <w:jc w:val="left"/>
              <w:rPr>
                <w:rFonts w:ascii="宋体" w:hAnsi="宋体" w:cs="宋体"/>
                <w:kern w:val="0"/>
                <w:sz w:val="24"/>
              </w:rPr>
            </w:pPr>
            <w:r>
              <w:rPr>
                <w:rFonts w:hint="eastAsia" w:ascii="宋体" w:hAnsi="宋体" w:cs="宋体"/>
                <w:kern w:val="0"/>
                <w:sz w:val="24"/>
              </w:rPr>
              <w:t>夏丹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636" w:type="dxa"/>
            <w:shd w:val="clear" w:color="auto" w:fill="auto"/>
            <w:noWrap w:val="0"/>
            <w:vAlign w:val="center"/>
          </w:tcPr>
          <w:p>
            <w:pPr>
              <w:spacing w:line="360" w:lineRule="auto"/>
              <w:jc w:val="center"/>
              <w:rPr>
                <w:rFonts w:hint="eastAsia" w:ascii="宋体" w:hAnsi="宋体" w:cs="宋体"/>
                <w:bCs/>
                <w:kern w:val="0"/>
                <w:sz w:val="24"/>
              </w:rPr>
            </w:pPr>
            <w:r>
              <w:rPr>
                <w:rFonts w:hint="eastAsia" w:ascii="宋体" w:hAnsi="宋体" w:cs="宋体"/>
                <w:bCs/>
                <w:kern w:val="0"/>
                <w:sz w:val="24"/>
              </w:rPr>
              <w:t>2</w:t>
            </w:r>
          </w:p>
        </w:tc>
        <w:tc>
          <w:tcPr>
            <w:tcW w:w="945" w:type="dxa"/>
            <w:vMerge w:val="continue"/>
            <w:shd w:val="clear" w:color="auto" w:fill="auto"/>
            <w:noWrap w:val="0"/>
            <w:vAlign w:val="center"/>
          </w:tcPr>
          <w:p>
            <w:pPr>
              <w:spacing w:line="360" w:lineRule="auto"/>
              <w:jc w:val="center"/>
              <w:rPr>
                <w:rFonts w:hint="eastAsia" w:ascii="宋体" w:hAnsi="宋体" w:cs="宋体"/>
                <w:bCs/>
                <w:kern w:val="0"/>
                <w:sz w:val="24"/>
              </w:rPr>
            </w:pPr>
          </w:p>
        </w:tc>
        <w:tc>
          <w:tcPr>
            <w:tcW w:w="1621" w:type="dxa"/>
            <w:shd w:val="clear" w:color="auto" w:fill="auto"/>
            <w:noWrap w:val="0"/>
            <w:vAlign w:val="center"/>
          </w:tcPr>
          <w:p>
            <w:pPr>
              <w:widowControl/>
              <w:spacing w:line="360" w:lineRule="auto"/>
              <w:jc w:val="left"/>
              <w:rPr>
                <w:rFonts w:ascii="宋体" w:hAnsi="宋体" w:cs="宋体"/>
                <w:kern w:val="0"/>
                <w:sz w:val="24"/>
              </w:rPr>
            </w:pPr>
            <w:r>
              <w:rPr>
                <w:rFonts w:hint="eastAsia" w:ascii="宋体" w:hAnsi="宋体" w:cs="宋体"/>
                <w:kern w:val="0"/>
                <w:sz w:val="24"/>
              </w:rPr>
              <w:t>8:</w:t>
            </w:r>
            <w:r>
              <w:rPr>
                <w:rFonts w:ascii="宋体" w:hAnsi="宋体" w:cs="宋体"/>
                <w:kern w:val="0"/>
                <w:sz w:val="24"/>
              </w:rPr>
              <w:t>3</w:t>
            </w:r>
            <w:r>
              <w:rPr>
                <w:rFonts w:hint="eastAsia" w:ascii="宋体" w:hAnsi="宋体" w:cs="宋体"/>
                <w:kern w:val="0"/>
                <w:sz w:val="24"/>
              </w:rPr>
              <w:t>0-</w:t>
            </w:r>
            <w:r>
              <w:rPr>
                <w:rFonts w:ascii="宋体" w:hAnsi="宋体" w:cs="宋体"/>
                <w:kern w:val="0"/>
                <w:sz w:val="24"/>
              </w:rPr>
              <w:t>10</w:t>
            </w:r>
            <w:r>
              <w:rPr>
                <w:rFonts w:hint="eastAsia" w:ascii="宋体" w:hAnsi="宋体" w:cs="宋体"/>
                <w:kern w:val="0"/>
                <w:sz w:val="24"/>
              </w:rPr>
              <w:t>:</w:t>
            </w:r>
            <w:r>
              <w:rPr>
                <w:rFonts w:ascii="宋体" w:hAnsi="宋体" w:cs="宋体"/>
                <w:kern w:val="0"/>
                <w:sz w:val="24"/>
              </w:rPr>
              <w:t>0</w:t>
            </w:r>
            <w:r>
              <w:rPr>
                <w:rFonts w:hint="eastAsia" w:ascii="宋体" w:hAnsi="宋体" w:cs="宋体"/>
                <w:kern w:val="0"/>
                <w:sz w:val="24"/>
              </w:rPr>
              <w:t>0</w:t>
            </w:r>
          </w:p>
        </w:tc>
        <w:tc>
          <w:tcPr>
            <w:tcW w:w="3638" w:type="dxa"/>
            <w:shd w:val="clear" w:color="auto" w:fill="auto"/>
            <w:noWrap w:val="0"/>
            <w:vAlign w:val="center"/>
          </w:tcPr>
          <w:p>
            <w:pPr>
              <w:widowControl/>
              <w:spacing w:line="360" w:lineRule="auto"/>
              <w:rPr>
                <w:rFonts w:hint="eastAsia" w:ascii="宋体" w:hAnsi="宋体" w:cs="宋体"/>
                <w:kern w:val="0"/>
                <w:sz w:val="24"/>
              </w:rPr>
            </w:pPr>
            <w:r>
              <w:rPr>
                <w:rFonts w:hint="eastAsia" w:ascii="宋体" w:hAnsi="宋体" w:cs="宋体"/>
                <w:kern w:val="0"/>
                <w:sz w:val="24"/>
              </w:rPr>
              <w:t>牢记使命，不负时代重任</w:t>
            </w:r>
          </w:p>
        </w:tc>
        <w:tc>
          <w:tcPr>
            <w:tcW w:w="3082" w:type="dxa"/>
            <w:shd w:val="clear" w:color="auto" w:fill="auto"/>
            <w:noWrap w:val="0"/>
            <w:vAlign w:val="center"/>
          </w:tcPr>
          <w:p>
            <w:pPr>
              <w:widowControl/>
              <w:spacing w:line="360" w:lineRule="auto"/>
              <w:jc w:val="left"/>
              <w:rPr>
                <w:rFonts w:ascii="宋体" w:hAnsi="宋体" w:cs="宋体"/>
                <w:kern w:val="0"/>
                <w:sz w:val="24"/>
              </w:rPr>
            </w:pPr>
            <w:r>
              <w:rPr>
                <w:rFonts w:hint="eastAsia" w:ascii="宋体" w:hAnsi="宋体" w:cs="宋体"/>
                <w:kern w:val="0"/>
                <w:sz w:val="24"/>
              </w:rPr>
              <w:t>安全与海洋工程学院</w:t>
            </w:r>
          </w:p>
          <w:p>
            <w:pPr>
              <w:widowControl/>
              <w:spacing w:line="360" w:lineRule="auto"/>
              <w:jc w:val="left"/>
              <w:rPr>
                <w:rFonts w:hint="eastAsia" w:ascii="宋体" w:hAnsi="宋体" w:cs="宋体"/>
                <w:kern w:val="0"/>
                <w:sz w:val="24"/>
              </w:rPr>
            </w:pPr>
            <w:r>
              <w:rPr>
                <w:rFonts w:hint="eastAsia" w:ascii="宋体" w:hAnsi="宋体" w:cs="宋体"/>
                <w:kern w:val="0"/>
                <w:sz w:val="24"/>
              </w:rPr>
              <w:t xml:space="preserve">党委书记 </w:t>
            </w:r>
            <w:r>
              <w:rPr>
                <w:rFonts w:ascii="宋体" w:hAnsi="宋体" w:cs="宋体"/>
                <w:kern w:val="0"/>
                <w:sz w:val="24"/>
              </w:rPr>
              <w:t xml:space="preserve"> </w:t>
            </w:r>
            <w:r>
              <w:rPr>
                <w:rFonts w:hint="eastAsia" w:ascii="宋体" w:hAnsi="宋体" w:cs="宋体"/>
                <w:kern w:val="0"/>
                <w:sz w:val="24"/>
              </w:rPr>
              <w:t>帅健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636" w:type="dxa"/>
            <w:shd w:val="clear" w:color="auto" w:fill="auto"/>
            <w:noWrap w:val="0"/>
            <w:vAlign w:val="center"/>
          </w:tcPr>
          <w:p>
            <w:pPr>
              <w:spacing w:line="360" w:lineRule="auto"/>
              <w:jc w:val="center"/>
              <w:rPr>
                <w:rFonts w:hint="eastAsia" w:ascii="宋体" w:hAnsi="宋体" w:cs="宋体"/>
                <w:bCs/>
                <w:kern w:val="0"/>
                <w:sz w:val="24"/>
              </w:rPr>
            </w:pPr>
            <w:r>
              <w:rPr>
                <w:rFonts w:hint="eastAsia" w:ascii="宋体" w:hAnsi="宋体" w:cs="宋体"/>
                <w:bCs/>
                <w:kern w:val="0"/>
                <w:sz w:val="24"/>
              </w:rPr>
              <w:t>3</w:t>
            </w:r>
          </w:p>
        </w:tc>
        <w:tc>
          <w:tcPr>
            <w:tcW w:w="945" w:type="dxa"/>
            <w:vMerge w:val="continue"/>
            <w:shd w:val="clear" w:color="auto" w:fill="auto"/>
            <w:noWrap w:val="0"/>
            <w:vAlign w:val="center"/>
          </w:tcPr>
          <w:p>
            <w:pPr>
              <w:spacing w:line="360" w:lineRule="auto"/>
              <w:jc w:val="center"/>
              <w:rPr>
                <w:rFonts w:hint="eastAsia" w:ascii="宋体" w:hAnsi="宋体" w:cs="宋体"/>
                <w:bCs/>
                <w:kern w:val="0"/>
                <w:sz w:val="24"/>
              </w:rPr>
            </w:pPr>
          </w:p>
        </w:tc>
        <w:tc>
          <w:tcPr>
            <w:tcW w:w="1621" w:type="dxa"/>
            <w:shd w:val="clear" w:color="auto" w:fill="auto"/>
            <w:noWrap w:val="0"/>
            <w:vAlign w:val="center"/>
          </w:tcPr>
          <w:p>
            <w:pPr>
              <w:widowControl/>
              <w:spacing w:line="360" w:lineRule="auto"/>
              <w:jc w:val="left"/>
              <w:rPr>
                <w:rFonts w:ascii="宋体" w:hAnsi="宋体" w:cs="宋体"/>
                <w:kern w:val="0"/>
                <w:sz w:val="24"/>
              </w:rPr>
            </w:pPr>
            <w:r>
              <w:rPr>
                <w:rFonts w:hint="eastAsia" w:ascii="宋体" w:hAnsi="宋体" w:cs="宋体"/>
                <w:kern w:val="0"/>
                <w:sz w:val="24"/>
              </w:rPr>
              <w:t>10:</w:t>
            </w:r>
            <w:r>
              <w:rPr>
                <w:rFonts w:ascii="宋体" w:hAnsi="宋体" w:cs="宋体"/>
                <w:kern w:val="0"/>
                <w:sz w:val="24"/>
              </w:rPr>
              <w:t>1</w:t>
            </w:r>
            <w:r>
              <w:rPr>
                <w:rFonts w:hint="eastAsia" w:ascii="宋体" w:hAnsi="宋体" w:cs="宋体"/>
                <w:kern w:val="0"/>
                <w:sz w:val="24"/>
              </w:rPr>
              <w:t>0-11:</w:t>
            </w:r>
            <w:r>
              <w:rPr>
                <w:rFonts w:ascii="宋体" w:hAnsi="宋体" w:cs="宋体"/>
                <w:kern w:val="0"/>
                <w:sz w:val="24"/>
              </w:rPr>
              <w:t>4</w:t>
            </w:r>
            <w:r>
              <w:rPr>
                <w:rFonts w:hint="eastAsia" w:ascii="宋体" w:hAnsi="宋体" w:cs="宋体"/>
                <w:kern w:val="0"/>
                <w:sz w:val="24"/>
              </w:rPr>
              <w:t>0</w:t>
            </w:r>
          </w:p>
        </w:tc>
        <w:tc>
          <w:tcPr>
            <w:tcW w:w="3638" w:type="dxa"/>
            <w:shd w:val="clear" w:color="auto" w:fill="auto"/>
            <w:noWrap w:val="0"/>
            <w:vAlign w:val="center"/>
          </w:tcPr>
          <w:p>
            <w:pPr>
              <w:spacing w:line="360" w:lineRule="auto"/>
              <w:jc w:val="left"/>
              <w:rPr>
                <w:rFonts w:hint="eastAsia" w:ascii="宋体" w:hAnsi="宋体" w:cs="宋体"/>
                <w:kern w:val="0"/>
                <w:sz w:val="24"/>
              </w:rPr>
            </w:pPr>
            <w:r>
              <w:rPr>
                <w:rFonts w:hint="eastAsia" w:ascii="宋体" w:hAnsi="宋体" w:cs="宋体"/>
                <w:kern w:val="0"/>
                <w:sz w:val="24"/>
              </w:rPr>
              <w:t>党的章程</w:t>
            </w:r>
          </w:p>
        </w:tc>
        <w:tc>
          <w:tcPr>
            <w:tcW w:w="3082" w:type="dxa"/>
            <w:shd w:val="clear" w:color="auto" w:fill="auto"/>
            <w:noWrap w:val="0"/>
            <w:vAlign w:val="center"/>
          </w:tcPr>
          <w:p>
            <w:pPr>
              <w:widowControl/>
              <w:spacing w:line="360" w:lineRule="auto"/>
              <w:jc w:val="left"/>
              <w:rPr>
                <w:rFonts w:ascii="宋体" w:hAnsi="宋体" w:cs="宋体"/>
                <w:kern w:val="0"/>
                <w:sz w:val="24"/>
              </w:rPr>
            </w:pPr>
            <w:r>
              <w:rPr>
                <w:rFonts w:hint="eastAsia" w:ascii="宋体" w:hAnsi="宋体" w:cs="宋体"/>
                <w:kern w:val="0"/>
                <w:sz w:val="24"/>
              </w:rPr>
              <w:t>安全与海洋工程学院</w:t>
            </w:r>
          </w:p>
          <w:p>
            <w:pPr>
              <w:widowControl/>
              <w:spacing w:line="360" w:lineRule="auto"/>
              <w:jc w:val="left"/>
              <w:rPr>
                <w:rFonts w:hint="eastAsia" w:ascii="宋体" w:hAnsi="宋体" w:cs="宋体"/>
                <w:kern w:val="0"/>
                <w:sz w:val="24"/>
              </w:rPr>
            </w:pPr>
            <w:r>
              <w:rPr>
                <w:rFonts w:hint="eastAsia" w:ascii="宋体" w:hAnsi="宋体" w:cs="宋体"/>
                <w:kern w:val="0"/>
                <w:sz w:val="24"/>
              </w:rPr>
              <w:t xml:space="preserve">党委副书记 </w:t>
            </w:r>
            <w:r>
              <w:rPr>
                <w:rFonts w:ascii="宋体" w:hAnsi="宋体" w:cs="宋体"/>
                <w:kern w:val="0"/>
                <w:sz w:val="24"/>
              </w:rPr>
              <w:t xml:space="preserve"> </w:t>
            </w:r>
            <w:r>
              <w:rPr>
                <w:rFonts w:hint="eastAsia" w:ascii="宋体" w:hAnsi="宋体" w:cs="宋体"/>
                <w:kern w:val="0"/>
                <w:sz w:val="24"/>
              </w:rPr>
              <w:t>赵凯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636" w:type="dxa"/>
            <w:shd w:val="clear" w:color="auto" w:fill="auto"/>
            <w:noWrap w:val="0"/>
            <w:vAlign w:val="center"/>
          </w:tcPr>
          <w:p>
            <w:pPr>
              <w:spacing w:line="360" w:lineRule="auto"/>
              <w:jc w:val="center"/>
              <w:rPr>
                <w:rFonts w:hint="eastAsia" w:ascii="宋体" w:hAnsi="宋体" w:cs="宋体"/>
                <w:bCs/>
                <w:kern w:val="0"/>
                <w:sz w:val="24"/>
              </w:rPr>
            </w:pPr>
            <w:r>
              <w:rPr>
                <w:rFonts w:hint="eastAsia" w:ascii="宋体" w:hAnsi="宋体" w:cs="宋体"/>
                <w:bCs/>
                <w:kern w:val="0"/>
                <w:sz w:val="24"/>
              </w:rPr>
              <w:t>4</w:t>
            </w:r>
          </w:p>
        </w:tc>
        <w:tc>
          <w:tcPr>
            <w:tcW w:w="945" w:type="dxa"/>
            <w:vMerge w:val="continue"/>
            <w:shd w:val="clear" w:color="auto" w:fill="auto"/>
            <w:noWrap w:val="0"/>
            <w:vAlign w:val="center"/>
          </w:tcPr>
          <w:p>
            <w:pPr>
              <w:spacing w:line="360" w:lineRule="auto"/>
              <w:jc w:val="center"/>
              <w:rPr>
                <w:rFonts w:hint="eastAsia" w:ascii="宋体" w:hAnsi="宋体" w:cs="宋体"/>
                <w:bCs/>
                <w:kern w:val="0"/>
                <w:sz w:val="24"/>
              </w:rPr>
            </w:pPr>
          </w:p>
        </w:tc>
        <w:tc>
          <w:tcPr>
            <w:tcW w:w="1621" w:type="dxa"/>
            <w:shd w:val="clear" w:color="auto" w:fill="auto"/>
            <w:noWrap w:val="0"/>
            <w:vAlign w:val="center"/>
          </w:tcPr>
          <w:p>
            <w:pPr>
              <w:widowControl/>
              <w:spacing w:line="360" w:lineRule="auto"/>
              <w:jc w:val="left"/>
              <w:rPr>
                <w:rFonts w:ascii="宋体" w:hAnsi="宋体" w:cs="宋体"/>
                <w:kern w:val="0"/>
                <w:sz w:val="24"/>
              </w:rPr>
            </w:pPr>
            <w:r>
              <w:rPr>
                <w:rFonts w:hint="eastAsia" w:ascii="宋体" w:hAnsi="宋体" w:cs="宋体"/>
                <w:kern w:val="0"/>
                <w:sz w:val="24"/>
              </w:rPr>
              <w:t>14:00-15:30</w:t>
            </w:r>
          </w:p>
        </w:tc>
        <w:tc>
          <w:tcPr>
            <w:tcW w:w="3638" w:type="dxa"/>
            <w:shd w:val="clear" w:color="auto" w:fill="auto"/>
            <w:noWrap w:val="0"/>
            <w:vAlign w:val="center"/>
          </w:tcPr>
          <w:p>
            <w:pPr>
              <w:widowControl/>
              <w:spacing w:line="360" w:lineRule="auto"/>
              <w:rPr>
                <w:rFonts w:hint="eastAsia" w:ascii="宋体" w:hAnsi="宋体" w:cs="宋体"/>
                <w:kern w:val="0"/>
                <w:sz w:val="24"/>
              </w:rPr>
            </w:pPr>
            <w:r>
              <w:rPr>
                <w:rFonts w:hint="eastAsia" w:ascii="宋体" w:hAnsi="宋体" w:cs="宋体"/>
                <w:kern w:val="0"/>
                <w:sz w:val="24"/>
              </w:rPr>
              <w:t>发挥先锋模范作用，争做时代新人</w:t>
            </w:r>
          </w:p>
        </w:tc>
        <w:tc>
          <w:tcPr>
            <w:tcW w:w="3082" w:type="dxa"/>
            <w:shd w:val="clear" w:color="auto" w:fill="auto"/>
            <w:noWrap w:val="0"/>
            <w:vAlign w:val="center"/>
          </w:tcPr>
          <w:p>
            <w:pPr>
              <w:spacing w:line="360" w:lineRule="auto"/>
              <w:jc w:val="left"/>
              <w:rPr>
                <w:rFonts w:ascii="宋体" w:hAnsi="宋体" w:cs="宋体"/>
                <w:kern w:val="0"/>
                <w:sz w:val="24"/>
              </w:rPr>
            </w:pPr>
            <w:r>
              <w:rPr>
                <w:rFonts w:hint="eastAsia" w:ascii="宋体" w:hAnsi="宋体" w:cs="宋体"/>
                <w:kern w:val="0"/>
                <w:sz w:val="24"/>
              </w:rPr>
              <w:t>新能源与材料学院</w:t>
            </w:r>
          </w:p>
          <w:p>
            <w:pPr>
              <w:widowControl/>
              <w:spacing w:line="360" w:lineRule="auto"/>
              <w:jc w:val="left"/>
              <w:rPr>
                <w:rFonts w:hint="eastAsia" w:ascii="宋体" w:hAnsi="宋体" w:cs="宋体"/>
                <w:kern w:val="0"/>
                <w:sz w:val="24"/>
              </w:rPr>
            </w:pPr>
            <w:r>
              <w:rPr>
                <w:rFonts w:hint="eastAsia" w:ascii="宋体" w:hAnsi="宋体" w:cs="宋体"/>
                <w:kern w:val="0"/>
                <w:sz w:val="24"/>
              </w:rPr>
              <w:t xml:space="preserve">团委书记 </w:t>
            </w:r>
            <w:r>
              <w:rPr>
                <w:rFonts w:ascii="宋体" w:hAnsi="宋体" w:cs="宋体"/>
                <w:kern w:val="0"/>
                <w:sz w:val="24"/>
              </w:rPr>
              <w:t xml:space="preserve"> </w:t>
            </w:r>
            <w:r>
              <w:rPr>
                <w:rFonts w:hint="eastAsia" w:ascii="宋体" w:hAnsi="宋体" w:cs="宋体"/>
                <w:kern w:val="0"/>
                <w:sz w:val="24"/>
              </w:rPr>
              <w:t>鞠斌杰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636" w:type="dxa"/>
            <w:shd w:val="clear" w:color="auto" w:fill="auto"/>
            <w:noWrap w:val="0"/>
            <w:vAlign w:val="center"/>
          </w:tcPr>
          <w:p>
            <w:pPr>
              <w:spacing w:line="360" w:lineRule="auto"/>
              <w:jc w:val="center"/>
              <w:rPr>
                <w:rFonts w:hint="eastAsia" w:ascii="宋体" w:hAnsi="宋体" w:cs="宋体"/>
                <w:bCs/>
                <w:kern w:val="0"/>
                <w:sz w:val="24"/>
              </w:rPr>
            </w:pPr>
            <w:r>
              <w:rPr>
                <w:rFonts w:hint="eastAsia" w:ascii="宋体" w:hAnsi="宋体" w:cs="宋体"/>
                <w:bCs/>
                <w:kern w:val="0"/>
                <w:sz w:val="24"/>
              </w:rPr>
              <w:t>5</w:t>
            </w:r>
          </w:p>
        </w:tc>
        <w:tc>
          <w:tcPr>
            <w:tcW w:w="945" w:type="dxa"/>
            <w:vMerge w:val="continue"/>
            <w:shd w:val="clear" w:color="auto" w:fill="auto"/>
            <w:noWrap w:val="0"/>
            <w:vAlign w:val="center"/>
          </w:tcPr>
          <w:p>
            <w:pPr>
              <w:spacing w:line="360" w:lineRule="auto"/>
              <w:jc w:val="center"/>
              <w:rPr>
                <w:rFonts w:hint="eastAsia" w:ascii="宋体" w:hAnsi="宋体" w:cs="宋体"/>
                <w:bCs/>
                <w:kern w:val="0"/>
                <w:sz w:val="24"/>
              </w:rPr>
            </w:pPr>
          </w:p>
        </w:tc>
        <w:tc>
          <w:tcPr>
            <w:tcW w:w="1621" w:type="dxa"/>
            <w:shd w:val="clear" w:color="auto" w:fill="auto"/>
            <w:noWrap w:val="0"/>
            <w:vAlign w:val="center"/>
          </w:tcPr>
          <w:p>
            <w:pPr>
              <w:widowControl/>
              <w:spacing w:line="360" w:lineRule="auto"/>
              <w:jc w:val="left"/>
              <w:rPr>
                <w:rFonts w:hint="eastAsia" w:ascii="宋体" w:hAnsi="宋体" w:cs="宋体"/>
                <w:kern w:val="0"/>
                <w:sz w:val="24"/>
              </w:rPr>
            </w:pPr>
            <w:r>
              <w:rPr>
                <w:rFonts w:hint="eastAsia" w:ascii="宋体" w:hAnsi="宋体" w:cs="宋体"/>
                <w:kern w:val="0"/>
                <w:sz w:val="24"/>
              </w:rPr>
              <w:t>1</w:t>
            </w:r>
            <w:r>
              <w:rPr>
                <w:rFonts w:ascii="宋体" w:hAnsi="宋体" w:cs="宋体"/>
                <w:kern w:val="0"/>
                <w:sz w:val="24"/>
              </w:rPr>
              <w:t>5</w:t>
            </w:r>
            <w:r>
              <w:rPr>
                <w:rFonts w:hint="eastAsia" w:ascii="宋体" w:hAnsi="宋体" w:cs="宋体"/>
                <w:kern w:val="0"/>
                <w:sz w:val="24"/>
              </w:rPr>
              <w:t>:4</w:t>
            </w:r>
            <w:r>
              <w:rPr>
                <w:rFonts w:ascii="宋体" w:hAnsi="宋体" w:cs="宋体"/>
                <w:kern w:val="0"/>
                <w:sz w:val="24"/>
              </w:rPr>
              <w:t>0-17</w:t>
            </w:r>
            <w:r>
              <w:rPr>
                <w:rFonts w:hint="eastAsia" w:ascii="宋体" w:hAnsi="宋体" w:cs="宋体"/>
                <w:kern w:val="0"/>
                <w:sz w:val="24"/>
              </w:rPr>
              <w:t>:1</w:t>
            </w:r>
            <w:r>
              <w:rPr>
                <w:rFonts w:ascii="宋体" w:hAnsi="宋体" w:cs="宋体"/>
                <w:kern w:val="0"/>
                <w:sz w:val="24"/>
              </w:rPr>
              <w:t>0</w:t>
            </w:r>
          </w:p>
        </w:tc>
        <w:tc>
          <w:tcPr>
            <w:tcW w:w="3638" w:type="dxa"/>
            <w:shd w:val="clear" w:color="auto" w:fill="auto"/>
            <w:noWrap w:val="0"/>
            <w:vAlign w:val="center"/>
          </w:tcPr>
          <w:p>
            <w:pPr>
              <w:spacing w:line="360" w:lineRule="auto"/>
              <w:jc w:val="left"/>
              <w:rPr>
                <w:rFonts w:hint="eastAsia" w:ascii="宋体" w:hAnsi="宋体" w:cs="宋体"/>
                <w:kern w:val="0"/>
                <w:sz w:val="24"/>
              </w:rPr>
            </w:pPr>
            <w:r>
              <w:rPr>
                <w:rFonts w:hint="eastAsia" w:ascii="宋体" w:hAnsi="宋体" w:cs="宋体"/>
                <w:kern w:val="0"/>
                <w:sz w:val="24"/>
              </w:rPr>
              <w:t>弘扬石油精神，树立良好作风</w:t>
            </w:r>
          </w:p>
        </w:tc>
        <w:tc>
          <w:tcPr>
            <w:tcW w:w="3082" w:type="dxa"/>
            <w:shd w:val="clear" w:color="auto" w:fill="auto"/>
            <w:noWrap w:val="0"/>
            <w:vAlign w:val="center"/>
          </w:tcPr>
          <w:p>
            <w:pPr>
              <w:widowControl/>
              <w:spacing w:line="360" w:lineRule="auto"/>
              <w:jc w:val="left"/>
              <w:rPr>
                <w:rFonts w:ascii="宋体" w:hAnsi="宋体" w:cs="宋体"/>
                <w:kern w:val="0"/>
                <w:sz w:val="24"/>
              </w:rPr>
            </w:pPr>
            <w:r>
              <w:rPr>
                <w:rFonts w:hint="eastAsia" w:ascii="宋体" w:hAnsi="宋体" w:cs="宋体"/>
                <w:kern w:val="0"/>
                <w:sz w:val="24"/>
              </w:rPr>
              <w:t>马克思主义学院</w:t>
            </w:r>
          </w:p>
          <w:p>
            <w:pPr>
              <w:widowControl/>
              <w:spacing w:line="360" w:lineRule="auto"/>
              <w:jc w:val="left"/>
              <w:rPr>
                <w:rFonts w:hint="eastAsia" w:ascii="宋体" w:hAnsi="宋体" w:cs="宋体"/>
                <w:kern w:val="0"/>
                <w:sz w:val="24"/>
              </w:rPr>
            </w:pPr>
            <w:r>
              <w:rPr>
                <w:rFonts w:hint="eastAsia" w:ascii="宋体" w:hAnsi="宋体" w:cs="宋体"/>
                <w:kern w:val="0"/>
                <w:sz w:val="24"/>
              </w:rPr>
              <w:t xml:space="preserve">副教授 </w:t>
            </w:r>
            <w:r>
              <w:rPr>
                <w:rFonts w:ascii="宋体" w:hAnsi="宋体" w:cs="宋体"/>
                <w:kern w:val="0"/>
                <w:sz w:val="24"/>
              </w:rPr>
              <w:t xml:space="preserve"> </w:t>
            </w:r>
            <w:r>
              <w:rPr>
                <w:rFonts w:hint="eastAsia" w:ascii="宋体" w:hAnsi="宋体" w:cs="宋体"/>
                <w:kern w:val="0"/>
                <w:sz w:val="24"/>
              </w:rPr>
              <w:t>张明明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36" w:type="dxa"/>
            <w:shd w:val="clear" w:color="auto" w:fill="auto"/>
            <w:noWrap w:val="0"/>
            <w:vAlign w:val="center"/>
          </w:tcPr>
          <w:p>
            <w:pPr>
              <w:widowControl/>
              <w:spacing w:line="360" w:lineRule="auto"/>
              <w:jc w:val="center"/>
              <w:rPr>
                <w:rFonts w:ascii="宋体" w:hAnsi="宋体" w:cs="宋体"/>
                <w:kern w:val="0"/>
                <w:sz w:val="24"/>
              </w:rPr>
            </w:pPr>
            <w:r>
              <w:rPr>
                <w:rFonts w:ascii="宋体" w:hAnsi="宋体" w:cs="宋体"/>
                <w:kern w:val="0"/>
                <w:sz w:val="24"/>
              </w:rPr>
              <w:t>6</w:t>
            </w:r>
          </w:p>
        </w:tc>
        <w:tc>
          <w:tcPr>
            <w:tcW w:w="945" w:type="dxa"/>
            <w:vMerge w:val="restart"/>
            <w:shd w:val="clear" w:color="auto" w:fill="auto"/>
            <w:noWrap w:val="0"/>
            <w:vAlign w:val="center"/>
          </w:tcPr>
          <w:p>
            <w:pPr>
              <w:spacing w:line="360" w:lineRule="auto"/>
              <w:jc w:val="center"/>
              <w:rPr>
                <w:rFonts w:ascii="宋体" w:hAnsi="宋体" w:cs="宋体"/>
                <w:bCs/>
                <w:kern w:val="0"/>
                <w:sz w:val="24"/>
              </w:rPr>
            </w:pPr>
            <w:r>
              <w:rPr>
                <w:rFonts w:ascii="宋体" w:hAnsi="宋体" w:cs="宋体"/>
                <w:bCs/>
                <w:kern w:val="0"/>
                <w:sz w:val="24"/>
              </w:rPr>
              <w:t>3.28</w:t>
            </w:r>
          </w:p>
          <w:p>
            <w:pPr>
              <w:widowControl/>
              <w:spacing w:line="360" w:lineRule="auto"/>
              <w:jc w:val="center"/>
              <w:rPr>
                <w:rFonts w:ascii="宋体" w:hAnsi="宋体" w:cs="宋体"/>
                <w:kern w:val="0"/>
                <w:sz w:val="24"/>
              </w:rPr>
            </w:pPr>
            <w:r>
              <w:rPr>
                <w:rFonts w:hint="eastAsia" w:ascii="宋体" w:hAnsi="宋体" w:cs="宋体"/>
                <w:bCs/>
                <w:kern w:val="0"/>
                <w:sz w:val="24"/>
              </w:rPr>
              <w:t>(周日</w:t>
            </w:r>
            <w:r>
              <w:rPr>
                <w:rFonts w:ascii="宋体" w:hAnsi="宋体" w:cs="宋体"/>
                <w:bCs/>
                <w:kern w:val="0"/>
                <w:sz w:val="24"/>
              </w:rPr>
              <w:t>)</w:t>
            </w:r>
          </w:p>
        </w:tc>
        <w:tc>
          <w:tcPr>
            <w:tcW w:w="1621" w:type="dxa"/>
            <w:shd w:val="clear" w:color="auto" w:fill="auto"/>
            <w:noWrap w:val="0"/>
            <w:vAlign w:val="center"/>
          </w:tcPr>
          <w:p>
            <w:pPr>
              <w:widowControl/>
              <w:spacing w:line="360" w:lineRule="auto"/>
              <w:jc w:val="left"/>
              <w:rPr>
                <w:rFonts w:ascii="宋体" w:hAnsi="宋体" w:cs="宋体"/>
                <w:kern w:val="0"/>
                <w:sz w:val="24"/>
              </w:rPr>
            </w:pPr>
            <w:r>
              <w:rPr>
                <w:rFonts w:hint="eastAsia" w:ascii="宋体" w:hAnsi="宋体" w:cs="宋体"/>
                <w:kern w:val="0"/>
                <w:sz w:val="24"/>
              </w:rPr>
              <w:t>8:</w:t>
            </w:r>
            <w:r>
              <w:rPr>
                <w:rFonts w:ascii="宋体" w:hAnsi="宋体" w:cs="宋体"/>
                <w:kern w:val="0"/>
                <w:sz w:val="24"/>
              </w:rPr>
              <w:t>3</w:t>
            </w:r>
            <w:r>
              <w:rPr>
                <w:rFonts w:hint="eastAsia" w:ascii="宋体" w:hAnsi="宋体" w:cs="宋体"/>
                <w:kern w:val="0"/>
                <w:sz w:val="24"/>
              </w:rPr>
              <w:t>0-</w:t>
            </w:r>
            <w:r>
              <w:rPr>
                <w:rFonts w:ascii="宋体" w:hAnsi="宋体" w:cs="宋体"/>
                <w:kern w:val="0"/>
                <w:sz w:val="24"/>
              </w:rPr>
              <w:t>10</w:t>
            </w:r>
            <w:r>
              <w:rPr>
                <w:rFonts w:hint="eastAsia" w:ascii="宋体" w:hAnsi="宋体" w:cs="宋体"/>
                <w:kern w:val="0"/>
                <w:sz w:val="24"/>
              </w:rPr>
              <w:t>:</w:t>
            </w:r>
            <w:r>
              <w:rPr>
                <w:rFonts w:ascii="宋体" w:hAnsi="宋体" w:cs="宋体"/>
                <w:kern w:val="0"/>
                <w:sz w:val="24"/>
              </w:rPr>
              <w:t>0</w:t>
            </w:r>
            <w:r>
              <w:rPr>
                <w:rFonts w:hint="eastAsia" w:ascii="宋体" w:hAnsi="宋体" w:cs="宋体"/>
                <w:kern w:val="0"/>
                <w:sz w:val="24"/>
              </w:rPr>
              <w:t>0</w:t>
            </w:r>
          </w:p>
        </w:tc>
        <w:tc>
          <w:tcPr>
            <w:tcW w:w="3638" w:type="dxa"/>
            <w:shd w:val="clear" w:color="auto" w:fill="auto"/>
            <w:noWrap w:val="0"/>
            <w:vAlign w:val="center"/>
          </w:tcPr>
          <w:p>
            <w:pPr>
              <w:spacing w:line="360" w:lineRule="auto"/>
              <w:jc w:val="left"/>
              <w:rPr>
                <w:rFonts w:hint="eastAsia" w:ascii="宋体" w:hAnsi="宋体" w:cs="宋体"/>
                <w:kern w:val="0"/>
                <w:sz w:val="24"/>
              </w:rPr>
            </w:pPr>
            <w:r>
              <w:rPr>
                <w:rFonts w:hint="eastAsia" w:ascii="宋体" w:hAnsi="宋体" w:cs="宋体"/>
                <w:kern w:val="0"/>
                <w:sz w:val="24"/>
              </w:rPr>
              <w:t>战疫，见证中国力量</w:t>
            </w:r>
          </w:p>
        </w:tc>
        <w:tc>
          <w:tcPr>
            <w:tcW w:w="3082" w:type="dxa"/>
            <w:shd w:val="clear" w:color="auto" w:fill="auto"/>
            <w:noWrap w:val="0"/>
            <w:vAlign w:val="center"/>
          </w:tcPr>
          <w:p>
            <w:pPr>
              <w:widowControl/>
              <w:spacing w:line="360" w:lineRule="auto"/>
              <w:jc w:val="left"/>
              <w:rPr>
                <w:rFonts w:ascii="宋体" w:hAnsi="宋体" w:cs="宋体"/>
                <w:kern w:val="0"/>
                <w:sz w:val="24"/>
              </w:rPr>
            </w:pPr>
            <w:r>
              <w:rPr>
                <w:rFonts w:hint="eastAsia" w:ascii="宋体" w:hAnsi="宋体" w:cs="宋体"/>
                <w:kern w:val="0"/>
                <w:sz w:val="24"/>
              </w:rPr>
              <w:t>新能源与材料学院</w:t>
            </w:r>
          </w:p>
          <w:p>
            <w:pPr>
              <w:widowControl/>
              <w:spacing w:line="360" w:lineRule="auto"/>
              <w:jc w:val="left"/>
              <w:rPr>
                <w:rFonts w:hint="eastAsia" w:ascii="宋体" w:hAnsi="宋体" w:cs="宋体"/>
                <w:kern w:val="0"/>
                <w:sz w:val="24"/>
              </w:rPr>
            </w:pPr>
            <w:r>
              <w:rPr>
                <w:rFonts w:hint="eastAsia" w:ascii="宋体" w:hAnsi="宋体" w:cs="宋体"/>
                <w:kern w:val="0"/>
                <w:sz w:val="24"/>
              </w:rPr>
              <w:t xml:space="preserve">党委书记 </w:t>
            </w:r>
            <w:r>
              <w:rPr>
                <w:rFonts w:ascii="宋体" w:hAnsi="宋体" w:cs="宋体"/>
                <w:kern w:val="0"/>
                <w:sz w:val="24"/>
              </w:rPr>
              <w:t xml:space="preserve"> </w:t>
            </w:r>
            <w:r>
              <w:rPr>
                <w:rFonts w:hint="eastAsia" w:ascii="宋体" w:hAnsi="宋体" w:cs="宋体"/>
                <w:kern w:val="0"/>
                <w:sz w:val="24"/>
              </w:rPr>
              <w:t>蒲俊霖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36" w:type="dxa"/>
            <w:shd w:val="clear" w:color="auto" w:fill="auto"/>
            <w:noWrap w:val="0"/>
            <w:vAlign w:val="center"/>
          </w:tcPr>
          <w:p>
            <w:pPr>
              <w:widowControl/>
              <w:spacing w:line="360" w:lineRule="auto"/>
              <w:jc w:val="center"/>
              <w:rPr>
                <w:rFonts w:ascii="宋体" w:hAnsi="宋体" w:cs="宋体"/>
                <w:kern w:val="0"/>
                <w:sz w:val="24"/>
              </w:rPr>
            </w:pPr>
            <w:r>
              <w:rPr>
                <w:rFonts w:ascii="宋体" w:hAnsi="宋体" w:cs="宋体"/>
                <w:kern w:val="0"/>
                <w:sz w:val="24"/>
              </w:rPr>
              <w:t>7</w:t>
            </w:r>
          </w:p>
        </w:tc>
        <w:tc>
          <w:tcPr>
            <w:tcW w:w="945" w:type="dxa"/>
            <w:vMerge w:val="continue"/>
            <w:shd w:val="clear" w:color="auto" w:fill="auto"/>
            <w:noWrap w:val="0"/>
            <w:vAlign w:val="center"/>
          </w:tcPr>
          <w:p>
            <w:pPr>
              <w:widowControl/>
              <w:spacing w:line="360" w:lineRule="auto"/>
              <w:jc w:val="left"/>
              <w:rPr>
                <w:rFonts w:ascii="宋体" w:hAnsi="宋体" w:cs="宋体"/>
                <w:kern w:val="0"/>
                <w:sz w:val="24"/>
              </w:rPr>
            </w:pPr>
          </w:p>
        </w:tc>
        <w:tc>
          <w:tcPr>
            <w:tcW w:w="1621" w:type="dxa"/>
            <w:shd w:val="clear" w:color="auto" w:fill="auto"/>
            <w:noWrap w:val="0"/>
            <w:vAlign w:val="center"/>
          </w:tcPr>
          <w:p>
            <w:pPr>
              <w:widowControl/>
              <w:spacing w:line="360" w:lineRule="auto"/>
              <w:jc w:val="left"/>
              <w:rPr>
                <w:rFonts w:ascii="宋体" w:hAnsi="宋体" w:cs="宋体"/>
                <w:kern w:val="0"/>
                <w:sz w:val="24"/>
              </w:rPr>
            </w:pPr>
            <w:r>
              <w:rPr>
                <w:rFonts w:hint="eastAsia" w:ascii="宋体" w:hAnsi="宋体" w:cs="宋体"/>
                <w:kern w:val="0"/>
                <w:sz w:val="24"/>
              </w:rPr>
              <w:t>10:</w:t>
            </w:r>
            <w:r>
              <w:rPr>
                <w:rFonts w:ascii="宋体" w:hAnsi="宋体" w:cs="宋体"/>
                <w:kern w:val="0"/>
                <w:sz w:val="24"/>
              </w:rPr>
              <w:t>1</w:t>
            </w:r>
            <w:r>
              <w:rPr>
                <w:rFonts w:hint="eastAsia" w:ascii="宋体" w:hAnsi="宋体" w:cs="宋体"/>
                <w:kern w:val="0"/>
                <w:sz w:val="24"/>
              </w:rPr>
              <w:t>0-11:</w:t>
            </w:r>
            <w:r>
              <w:rPr>
                <w:rFonts w:ascii="宋体" w:hAnsi="宋体" w:cs="宋体"/>
                <w:kern w:val="0"/>
                <w:sz w:val="24"/>
              </w:rPr>
              <w:t>4</w:t>
            </w:r>
            <w:r>
              <w:rPr>
                <w:rFonts w:hint="eastAsia" w:ascii="宋体" w:hAnsi="宋体" w:cs="宋体"/>
                <w:kern w:val="0"/>
                <w:sz w:val="24"/>
              </w:rPr>
              <w:t>0</w:t>
            </w:r>
          </w:p>
        </w:tc>
        <w:tc>
          <w:tcPr>
            <w:tcW w:w="3638" w:type="dxa"/>
            <w:shd w:val="clear" w:color="auto" w:fill="auto"/>
            <w:noWrap w:val="0"/>
            <w:vAlign w:val="center"/>
          </w:tcPr>
          <w:p>
            <w:pPr>
              <w:spacing w:line="360" w:lineRule="auto"/>
              <w:jc w:val="left"/>
              <w:rPr>
                <w:rFonts w:hint="eastAsia" w:ascii="宋体" w:hAnsi="宋体" w:cs="宋体"/>
                <w:kern w:val="0"/>
                <w:sz w:val="24"/>
              </w:rPr>
            </w:pPr>
            <w:r>
              <w:rPr>
                <w:rFonts w:hint="eastAsia" w:ascii="宋体" w:hAnsi="宋体" w:cs="宋体"/>
                <w:kern w:val="0"/>
                <w:sz w:val="24"/>
              </w:rPr>
              <w:t>明确入党条件，严格履行入党手续</w:t>
            </w:r>
          </w:p>
        </w:tc>
        <w:tc>
          <w:tcPr>
            <w:tcW w:w="3082" w:type="dxa"/>
            <w:shd w:val="clear" w:color="auto" w:fill="auto"/>
            <w:noWrap w:val="0"/>
            <w:vAlign w:val="center"/>
          </w:tcPr>
          <w:p>
            <w:pPr>
              <w:spacing w:line="360" w:lineRule="auto"/>
              <w:jc w:val="left"/>
              <w:rPr>
                <w:rFonts w:ascii="宋体" w:hAnsi="宋体" w:cs="宋体"/>
                <w:kern w:val="0"/>
                <w:sz w:val="24"/>
              </w:rPr>
            </w:pPr>
            <w:r>
              <w:rPr>
                <w:rFonts w:hint="eastAsia" w:ascii="宋体" w:hAnsi="宋体" w:cs="宋体"/>
                <w:kern w:val="0"/>
                <w:sz w:val="24"/>
              </w:rPr>
              <w:t>党委组织部</w:t>
            </w:r>
          </w:p>
          <w:p>
            <w:pPr>
              <w:spacing w:line="360" w:lineRule="auto"/>
              <w:jc w:val="left"/>
              <w:rPr>
                <w:rFonts w:hint="eastAsia" w:ascii="宋体" w:hAnsi="宋体" w:cs="宋体"/>
                <w:kern w:val="0"/>
                <w:sz w:val="24"/>
              </w:rPr>
            </w:pPr>
            <w:r>
              <w:rPr>
                <w:rFonts w:hint="eastAsia" w:ascii="宋体" w:hAnsi="宋体" w:cs="宋体"/>
                <w:kern w:val="0"/>
                <w:sz w:val="24"/>
              </w:rPr>
              <w:t xml:space="preserve">正科级干事 </w:t>
            </w:r>
            <w:r>
              <w:rPr>
                <w:rFonts w:ascii="宋体" w:hAnsi="宋体" w:cs="宋体"/>
                <w:kern w:val="0"/>
                <w:sz w:val="24"/>
              </w:rPr>
              <w:t xml:space="preserve"> </w:t>
            </w:r>
            <w:r>
              <w:rPr>
                <w:rFonts w:hint="eastAsia" w:ascii="宋体" w:hAnsi="宋体" w:cs="宋体"/>
                <w:kern w:val="0"/>
                <w:sz w:val="24"/>
              </w:rPr>
              <w:t>郭佳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36" w:type="dxa"/>
            <w:shd w:val="clear" w:color="auto" w:fill="auto"/>
            <w:noWrap w:val="0"/>
            <w:vAlign w:val="center"/>
          </w:tcPr>
          <w:p>
            <w:pPr>
              <w:widowControl/>
              <w:spacing w:line="360" w:lineRule="auto"/>
              <w:jc w:val="center"/>
              <w:rPr>
                <w:rFonts w:ascii="宋体" w:hAnsi="宋体" w:cs="宋体"/>
                <w:kern w:val="0"/>
                <w:sz w:val="24"/>
              </w:rPr>
            </w:pPr>
            <w:r>
              <w:rPr>
                <w:rFonts w:ascii="宋体" w:hAnsi="宋体" w:cs="宋体"/>
                <w:kern w:val="0"/>
                <w:sz w:val="24"/>
              </w:rPr>
              <w:t>8</w:t>
            </w:r>
          </w:p>
        </w:tc>
        <w:tc>
          <w:tcPr>
            <w:tcW w:w="945" w:type="dxa"/>
            <w:vMerge w:val="continue"/>
            <w:shd w:val="clear" w:color="auto" w:fill="auto"/>
            <w:noWrap w:val="0"/>
            <w:vAlign w:val="center"/>
          </w:tcPr>
          <w:p>
            <w:pPr>
              <w:widowControl/>
              <w:spacing w:line="360" w:lineRule="auto"/>
              <w:jc w:val="left"/>
              <w:rPr>
                <w:rFonts w:ascii="宋体" w:hAnsi="宋体" w:cs="宋体"/>
                <w:kern w:val="0"/>
                <w:sz w:val="24"/>
              </w:rPr>
            </w:pPr>
          </w:p>
        </w:tc>
        <w:tc>
          <w:tcPr>
            <w:tcW w:w="1621" w:type="dxa"/>
            <w:shd w:val="clear" w:color="auto" w:fill="auto"/>
            <w:noWrap w:val="0"/>
            <w:vAlign w:val="center"/>
          </w:tcPr>
          <w:p>
            <w:pPr>
              <w:widowControl/>
              <w:spacing w:line="360" w:lineRule="auto"/>
              <w:jc w:val="left"/>
              <w:rPr>
                <w:rFonts w:ascii="宋体" w:hAnsi="宋体" w:cs="宋体"/>
                <w:kern w:val="0"/>
                <w:sz w:val="24"/>
              </w:rPr>
            </w:pPr>
            <w:r>
              <w:rPr>
                <w:rFonts w:hint="eastAsia" w:ascii="宋体" w:hAnsi="宋体" w:cs="宋体"/>
                <w:kern w:val="0"/>
                <w:sz w:val="24"/>
              </w:rPr>
              <w:t>14:00-15:30</w:t>
            </w:r>
          </w:p>
        </w:tc>
        <w:tc>
          <w:tcPr>
            <w:tcW w:w="3638" w:type="dxa"/>
            <w:shd w:val="clear" w:color="auto" w:fill="auto"/>
            <w:noWrap w:val="0"/>
            <w:vAlign w:val="center"/>
          </w:tcPr>
          <w:p>
            <w:pPr>
              <w:spacing w:line="360" w:lineRule="auto"/>
              <w:jc w:val="left"/>
              <w:rPr>
                <w:rFonts w:hint="eastAsia" w:ascii="宋体" w:hAnsi="宋体" w:cs="宋体"/>
                <w:kern w:val="0"/>
                <w:sz w:val="24"/>
              </w:rPr>
            </w:pPr>
            <w:r>
              <w:rPr>
                <w:rFonts w:hint="eastAsia" w:ascii="宋体" w:hAnsi="宋体" w:cs="宋体"/>
                <w:kern w:val="0"/>
                <w:sz w:val="24"/>
              </w:rPr>
              <w:t>科学道德与学术精神</w:t>
            </w:r>
          </w:p>
        </w:tc>
        <w:tc>
          <w:tcPr>
            <w:tcW w:w="3082" w:type="dxa"/>
            <w:shd w:val="clear" w:color="auto" w:fill="auto"/>
            <w:noWrap w:val="0"/>
            <w:vAlign w:val="center"/>
          </w:tcPr>
          <w:p>
            <w:pPr>
              <w:spacing w:line="360" w:lineRule="auto"/>
              <w:jc w:val="left"/>
              <w:rPr>
                <w:rFonts w:hint="eastAsia" w:ascii="宋体" w:hAnsi="宋体" w:cs="宋体"/>
                <w:kern w:val="0"/>
                <w:sz w:val="24"/>
              </w:rPr>
            </w:pPr>
            <w:r>
              <w:rPr>
                <w:rFonts w:hint="eastAsia" w:ascii="宋体" w:hAnsi="宋体" w:cs="宋体"/>
                <w:kern w:val="0"/>
                <w:sz w:val="24"/>
              </w:rPr>
              <w:t xml:space="preserve">新能源与材料学院党委委员、材料系主任 </w:t>
            </w:r>
            <w:r>
              <w:rPr>
                <w:rFonts w:ascii="宋体" w:hAnsi="宋体" w:cs="宋体"/>
                <w:kern w:val="0"/>
                <w:sz w:val="24"/>
              </w:rPr>
              <w:t xml:space="preserve"> </w:t>
            </w:r>
            <w:r>
              <w:rPr>
                <w:rFonts w:hint="eastAsia" w:ascii="宋体" w:hAnsi="宋体" w:cs="宋体"/>
                <w:kern w:val="0"/>
                <w:sz w:val="24"/>
              </w:rPr>
              <w:t>叶海木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36" w:type="dxa"/>
            <w:shd w:val="clear" w:color="auto" w:fill="auto"/>
            <w:noWrap w:val="0"/>
            <w:vAlign w:val="center"/>
          </w:tcPr>
          <w:p>
            <w:pPr>
              <w:widowControl/>
              <w:spacing w:line="360" w:lineRule="auto"/>
              <w:jc w:val="center"/>
              <w:rPr>
                <w:rFonts w:ascii="宋体" w:hAnsi="宋体" w:cs="宋体"/>
                <w:kern w:val="0"/>
                <w:sz w:val="24"/>
              </w:rPr>
            </w:pPr>
            <w:r>
              <w:rPr>
                <w:rFonts w:ascii="宋体" w:hAnsi="宋体" w:cs="宋体"/>
                <w:kern w:val="0"/>
                <w:sz w:val="24"/>
              </w:rPr>
              <w:t>9</w:t>
            </w:r>
          </w:p>
        </w:tc>
        <w:tc>
          <w:tcPr>
            <w:tcW w:w="945" w:type="dxa"/>
            <w:vMerge w:val="continue"/>
            <w:shd w:val="clear" w:color="auto" w:fill="auto"/>
            <w:noWrap w:val="0"/>
            <w:vAlign w:val="center"/>
          </w:tcPr>
          <w:p>
            <w:pPr>
              <w:widowControl/>
              <w:spacing w:line="360" w:lineRule="auto"/>
              <w:jc w:val="left"/>
              <w:rPr>
                <w:rFonts w:ascii="宋体" w:hAnsi="宋体" w:cs="宋体"/>
                <w:kern w:val="0"/>
                <w:sz w:val="24"/>
              </w:rPr>
            </w:pPr>
          </w:p>
        </w:tc>
        <w:tc>
          <w:tcPr>
            <w:tcW w:w="1621" w:type="dxa"/>
            <w:shd w:val="clear" w:color="auto" w:fill="auto"/>
            <w:noWrap w:val="0"/>
            <w:vAlign w:val="center"/>
          </w:tcPr>
          <w:p>
            <w:pPr>
              <w:widowControl/>
              <w:spacing w:line="360" w:lineRule="auto"/>
              <w:jc w:val="left"/>
              <w:rPr>
                <w:rFonts w:ascii="宋体" w:hAnsi="宋体" w:cs="宋体"/>
                <w:kern w:val="0"/>
                <w:sz w:val="24"/>
              </w:rPr>
            </w:pPr>
            <w:r>
              <w:rPr>
                <w:rFonts w:hint="eastAsia" w:ascii="宋体" w:hAnsi="宋体" w:cs="宋体"/>
                <w:kern w:val="0"/>
                <w:sz w:val="24"/>
              </w:rPr>
              <w:t>15:50-17:20</w:t>
            </w:r>
          </w:p>
        </w:tc>
        <w:tc>
          <w:tcPr>
            <w:tcW w:w="3638" w:type="dxa"/>
            <w:shd w:val="clear" w:color="auto" w:fill="auto"/>
            <w:noWrap w:val="0"/>
            <w:vAlign w:val="center"/>
          </w:tcPr>
          <w:p>
            <w:pPr>
              <w:spacing w:line="360" w:lineRule="auto"/>
              <w:jc w:val="left"/>
              <w:rPr>
                <w:rFonts w:ascii="宋体" w:hAnsi="宋体" w:cs="宋体"/>
                <w:kern w:val="0"/>
                <w:sz w:val="24"/>
              </w:rPr>
            </w:pPr>
            <w:r>
              <w:rPr>
                <w:rFonts w:hint="eastAsia" w:ascii="宋体" w:hAnsi="宋体" w:cs="宋体"/>
                <w:kern w:val="0"/>
                <w:sz w:val="24"/>
              </w:rPr>
              <w:t>考试</w:t>
            </w:r>
          </w:p>
        </w:tc>
        <w:tc>
          <w:tcPr>
            <w:tcW w:w="3082" w:type="dxa"/>
            <w:shd w:val="clear" w:color="auto" w:fill="auto"/>
            <w:noWrap w:val="0"/>
            <w:vAlign w:val="center"/>
          </w:tcPr>
          <w:p>
            <w:pPr>
              <w:spacing w:line="360" w:lineRule="auto"/>
              <w:jc w:val="left"/>
              <w:rPr>
                <w:rFonts w:hint="eastAsia" w:ascii="宋体" w:hAnsi="宋体" w:cs="宋体"/>
                <w:kern w:val="0"/>
                <w:sz w:val="24"/>
              </w:rPr>
            </w:pPr>
            <w:r>
              <w:rPr>
                <w:rFonts w:hint="eastAsia" w:ascii="宋体" w:hAnsi="宋体" w:cs="宋体"/>
                <w:kern w:val="0"/>
                <w:sz w:val="24"/>
              </w:rPr>
              <w:t>夏丹、林海花</w:t>
            </w:r>
          </w:p>
        </w:tc>
      </w:tr>
    </w:tbl>
    <w:p>
      <w:pPr>
        <w:widowControl/>
        <w:spacing w:line="360" w:lineRule="auto"/>
        <w:ind w:firstLine="560" w:firstLineChars="200"/>
        <w:rPr>
          <w:rFonts w:ascii="仿宋_GB2312" w:eastAsia="仿宋_GB2312"/>
          <w:color w:val="333333"/>
          <w:sz w:val="28"/>
          <w:szCs w:val="28"/>
        </w:rPr>
      </w:pPr>
      <w:r>
        <w:rPr>
          <w:rFonts w:hint="eastAsia" w:ascii="仿宋_GB2312" w:eastAsia="仿宋_GB2312"/>
          <w:color w:val="333333"/>
          <w:sz w:val="28"/>
          <w:szCs w:val="28"/>
        </w:rPr>
        <w:t>二、培训要求</w:t>
      </w:r>
    </w:p>
    <w:p>
      <w:pPr>
        <w:widowControl/>
        <w:spacing w:line="360" w:lineRule="auto"/>
        <w:ind w:firstLine="560" w:firstLineChars="200"/>
        <w:rPr>
          <w:rFonts w:ascii="仿宋_GB2312" w:eastAsia="仿宋_GB2312"/>
          <w:color w:val="333333"/>
          <w:sz w:val="28"/>
          <w:szCs w:val="28"/>
        </w:rPr>
      </w:pPr>
      <w:r>
        <w:rPr>
          <w:rFonts w:hint="eastAsia" w:ascii="仿宋_GB2312" w:eastAsia="仿宋_GB2312"/>
          <w:color w:val="333333"/>
          <w:sz w:val="28"/>
          <w:szCs w:val="28"/>
        </w:rPr>
        <w:t>1</w:t>
      </w:r>
      <w:r>
        <w:rPr>
          <w:rFonts w:ascii="仿宋_GB2312" w:eastAsia="仿宋_GB2312"/>
          <w:color w:val="333333"/>
          <w:sz w:val="28"/>
          <w:szCs w:val="28"/>
        </w:rPr>
        <w:t xml:space="preserve">. </w:t>
      </w:r>
      <w:r>
        <w:rPr>
          <w:rFonts w:hint="eastAsia" w:ascii="仿宋_GB2312" w:eastAsia="仿宋_GB2312"/>
          <w:color w:val="333333"/>
          <w:sz w:val="28"/>
          <w:szCs w:val="28"/>
        </w:rPr>
        <w:t>严格学员推选</w:t>
      </w:r>
      <w:r>
        <w:rPr>
          <w:rFonts w:ascii="仿宋_GB2312" w:eastAsia="仿宋_GB2312"/>
          <w:color w:val="333333"/>
          <w:sz w:val="28"/>
          <w:szCs w:val="28"/>
        </w:rPr>
        <w:t>程序</w:t>
      </w:r>
      <w:r>
        <w:rPr>
          <w:rFonts w:hint="eastAsia" w:ascii="仿宋_GB2312" w:eastAsia="仿宋_GB2312"/>
          <w:color w:val="333333"/>
          <w:sz w:val="28"/>
          <w:szCs w:val="28"/>
        </w:rPr>
        <w:t>。各党支部要</w:t>
      </w:r>
      <w:r>
        <w:rPr>
          <w:rFonts w:ascii="仿宋_GB2312" w:eastAsia="仿宋_GB2312"/>
          <w:color w:val="333333"/>
          <w:sz w:val="28"/>
          <w:szCs w:val="28"/>
        </w:rPr>
        <w:t>严格把关，</w:t>
      </w:r>
      <w:r>
        <w:rPr>
          <w:rFonts w:hint="eastAsia" w:ascii="仿宋_GB2312" w:eastAsia="仿宋_GB2312"/>
          <w:color w:val="333333"/>
          <w:sz w:val="28"/>
          <w:szCs w:val="28"/>
        </w:rPr>
        <w:t>综合</w:t>
      </w:r>
      <w:r>
        <w:rPr>
          <w:rFonts w:ascii="仿宋_GB2312" w:eastAsia="仿宋_GB2312"/>
          <w:color w:val="333333"/>
          <w:sz w:val="28"/>
          <w:szCs w:val="28"/>
        </w:rPr>
        <w:t>学生在校学习成绩、工作表现</w:t>
      </w:r>
      <w:r>
        <w:rPr>
          <w:rFonts w:hint="eastAsia" w:ascii="仿宋_GB2312" w:eastAsia="仿宋_GB2312"/>
          <w:color w:val="333333"/>
          <w:sz w:val="28"/>
          <w:szCs w:val="28"/>
        </w:rPr>
        <w:t>、推优情况</w:t>
      </w:r>
      <w:r>
        <w:rPr>
          <w:rFonts w:ascii="仿宋_GB2312" w:eastAsia="仿宋_GB2312"/>
          <w:color w:val="333333"/>
          <w:sz w:val="28"/>
          <w:szCs w:val="28"/>
        </w:rPr>
        <w:t>等</w:t>
      </w:r>
      <w:r>
        <w:rPr>
          <w:rFonts w:hint="eastAsia" w:ascii="仿宋_GB2312" w:eastAsia="仿宋_GB2312"/>
          <w:color w:val="333333"/>
          <w:sz w:val="28"/>
          <w:szCs w:val="28"/>
        </w:rPr>
        <w:t>情况，按照学员分配指标（附件1）提出人选，经支部委员会讨论通过后</w:t>
      </w:r>
      <w:r>
        <w:rPr>
          <w:rFonts w:ascii="仿宋_GB2312" w:eastAsia="仿宋_GB2312"/>
          <w:color w:val="333333"/>
          <w:sz w:val="28"/>
          <w:szCs w:val="28"/>
        </w:rPr>
        <w:t>，</w:t>
      </w:r>
      <w:r>
        <w:rPr>
          <w:rFonts w:hint="eastAsia" w:ascii="仿宋_GB2312" w:eastAsia="仿宋_GB2312"/>
          <w:color w:val="333333"/>
          <w:sz w:val="28"/>
          <w:szCs w:val="28"/>
        </w:rPr>
        <w:t>向党校推荐入党积极分子培训班</w:t>
      </w:r>
      <w:r>
        <w:rPr>
          <w:rFonts w:ascii="仿宋_GB2312" w:eastAsia="仿宋_GB2312"/>
          <w:color w:val="333333"/>
          <w:sz w:val="28"/>
          <w:szCs w:val="28"/>
        </w:rPr>
        <w:t>学员</w:t>
      </w:r>
      <w:r>
        <w:rPr>
          <w:rFonts w:hint="eastAsia" w:ascii="仿宋_GB2312" w:eastAsia="仿宋_GB2312"/>
          <w:color w:val="333333"/>
          <w:sz w:val="28"/>
          <w:szCs w:val="28"/>
        </w:rPr>
        <w:t>。要填写《</w:t>
      </w:r>
      <w:r>
        <w:rPr>
          <w:rFonts w:ascii="仿宋_GB2312" w:eastAsia="仿宋_GB2312"/>
          <w:color w:val="333333"/>
          <w:sz w:val="28"/>
          <w:szCs w:val="28"/>
        </w:rPr>
        <w:t>学员名</w:t>
      </w:r>
      <w:r>
        <w:rPr>
          <w:rFonts w:hint="eastAsia" w:ascii="仿宋_GB2312" w:eastAsia="仿宋_GB2312"/>
          <w:color w:val="333333"/>
          <w:sz w:val="28"/>
          <w:szCs w:val="28"/>
        </w:rPr>
        <w:t>册》（附件</w:t>
      </w:r>
      <w:r>
        <w:rPr>
          <w:rFonts w:ascii="仿宋_GB2312" w:eastAsia="仿宋_GB2312"/>
          <w:color w:val="333333"/>
          <w:sz w:val="28"/>
          <w:szCs w:val="28"/>
        </w:rPr>
        <w:t>2</w:t>
      </w:r>
      <w:r>
        <w:rPr>
          <w:rFonts w:hint="eastAsia" w:ascii="仿宋_GB2312" w:eastAsia="仿宋_GB2312"/>
          <w:color w:val="333333"/>
          <w:sz w:val="28"/>
          <w:szCs w:val="28"/>
        </w:rPr>
        <w:t>），</w:t>
      </w:r>
      <w:r>
        <w:rPr>
          <w:rFonts w:ascii="仿宋_GB2312" w:eastAsia="仿宋_GB2312"/>
          <w:color w:val="333333"/>
          <w:sz w:val="28"/>
          <w:szCs w:val="28"/>
        </w:rPr>
        <w:t>3月</w:t>
      </w:r>
      <w:r>
        <w:rPr>
          <w:rFonts w:hint="eastAsia" w:ascii="仿宋_GB2312" w:eastAsia="仿宋_GB2312"/>
          <w:color w:val="333333"/>
          <w:sz w:val="28"/>
          <w:szCs w:val="28"/>
          <w:lang w:val="en-US" w:eastAsia="zh-CN"/>
        </w:rPr>
        <w:t>1</w:t>
      </w:r>
      <w:r>
        <w:rPr>
          <w:rFonts w:ascii="仿宋_GB2312" w:eastAsia="仿宋_GB2312"/>
          <w:color w:val="333333"/>
          <w:sz w:val="28"/>
          <w:szCs w:val="28"/>
        </w:rPr>
        <w:t>5日前</w:t>
      </w:r>
      <w:r>
        <w:rPr>
          <w:rFonts w:hint="eastAsia" w:ascii="仿宋_GB2312" w:eastAsia="仿宋_GB2312"/>
          <w:color w:val="333333"/>
          <w:sz w:val="28"/>
          <w:szCs w:val="28"/>
        </w:rPr>
        <w:t>交所在学院负责人处。</w:t>
      </w:r>
    </w:p>
    <w:p>
      <w:pPr>
        <w:widowControl/>
        <w:spacing w:line="360" w:lineRule="auto"/>
        <w:ind w:firstLine="560" w:firstLineChars="200"/>
        <w:rPr>
          <w:rFonts w:ascii="仿宋_GB2312" w:eastAsia="仿宋_GB2312"/>
          <w:sz w:val="28"/>
          <w:szCs w:val="28"/>
        </w:rPr>
      </w:pPr>
      <w:r>
        <w:rPr>
          <w:rFonts w:hint="eastAsia" w:ascii="仿宋_GB2312" w:eastAsia="仿宋_GB2312"/>
          <w:color w:val="333333"/>
          <w:sz w:val="28"/>
          <w:szCs w:val="28"/>
        </w:rPr>
        <w:t>2</w:t>
      </w:r>
      <w:r>
        <w:rPr>
          <w:rFonts w:ascii="仿宋_GB2312" w:eastAsia="仿宋_GB2312"/>
          <w:color w:val="333333"/>
          <w:sz w:val="28"/>
          <w:szCs w:val="28"/>
        </w:rPr>
        <w:t>. 3</w:t>
      </w:r>
      <w:r>
        <w:rPr>
          <w:rFonts w:hint="eastAsia" w:ascii="仿宋_GB2312" w:eastAsia="仿宋_GB2312"/>
          <w:color w:val="333333"/>
          <w:sz w:val="28"/>
          <w:szCs w:val="28"/>
        </w:rPr>
        <w:t>月</w:t>
      </w:r>
      <w:r>
        <w:rPr>
          <w:rFonts w:ascii="仿宋_GB2312" w:eastAsia="仿宋_GB2312"/>
          <w:color w:val="333333"/>
          <w:sz w:val="28"/>
          <w:szCs w:val="28"/>
        </w:rPr>
        <w:t>22</w:t>
      </w:r>
      <w:r>
        <w:rPr>
          <w:rFonts w:hint="eastAsia" w:ascii="仿宋_GB2312" w:eastAsia="仿宋_GB2312"/>
          <w:color w:val="333333"/>
          <w:sz w:val="28"/>
          <w:szCs w:val="28"/>
        </w:rPr>
        <w:t>日，以党支部为单位到到主楼A座</w:t>
      </w:r>
      <w:r>
        <w:rPr>
          <w:rFonts w:hint="eastAsia" w:ascii="仿宋_GB2312" w:eastAsia="仿宋_GB2312"/>
          <w:color w:val="333333"/>
          <w:sz w:val="28"/>
          <w:szCs w:val="28"/>
          <w:lang w:val="en-US" w:eastAsia="zh-CN"/>
        </w:rPr>
        <w:t>604</w:t>
      </w:r>
      <w:r>
        <w:rPr>
          <w:rFonts w:hint="eastAsia" w:ascii="仿宋_GB2312" w:eastAsia="仿宋_GB2312"/>
          <w:color w:val="333333"/>
          <w:sz w:val="28"/>
          <w:szCs w:val="28"/>
        </w:rPr>
        <w:t>（</w:t>
      </w:r>
      <w:r>
        <w:rPr>
          <w:rFonts w:hint="eastAsia" w:ascii="仿宋_GB2312" w:eastAsia="仿宋_GB2312"/>
          <w:color w:val="333333"/>
          <w:sz w:val="28"/>
          <w:szCs w:val="28"/>
          <w:lang w:val="en-US" w:eastAsia="zh-CN"/>
        </w:rPr>
        <w:t>安全</w:t>
      </w:r>
      <w:r>
        <w:rPr>
          <w:rFonts w:hint="eastAsia" w:ascii="仿宋_GB2312" w:eastAsia="仿宋_GB2312"/>
          <w:color w:val="333333"/>
          <w:sz w:val="28"/>
          <w:szCs w:val="28"/>
        </w:rPr>
        <w:t>学院</w:t>
      </w:r>
      <w:r>
        <w:rPr>
          <w:rFonts w:hint="eastAsia" w:ascii="仿宋_GB2312" w:eastAsia="仿宋_GB2312"/>
          <w:color w:val="333333"/>
          <w:sz w:val="28"/>
          <w:szCs w:val="28"/>
          <w:lang w:val="en-US" w:eastAsia="zh-CN"/>
        </w:rPr>
        <w:t>辅导员办公室</w:t>
      </w:r>
      <w:r>
        <w:rPr>
          <w:rFonts w:hint="eastAsia" w:ascii="仿宋_GB2312" w:eastAsia="仿宋_GB2312"/>
          <w:color w:val="333333"/>
          <w:sz w:val="28"/>
          <w:szCs w:val="28"/>
        </w:rPr>
        <w:t>）领取入党教材</w:t>
      </w:r>
      <w:r>
        <w:rPr>
          <w:rFonts w:ascii="仿宋_GB2312" w:eastAsia="仿宋_GB2312"/>
          <w:color w:val="333333"/>
          <w:sz w:val="28"/>
          <w:szCs w:val="28"/>
        </w:rPr>
        <w:t>。</w:t>
      </w:r>
      <w:r>
        <w:rPr>
          <w:rFonts w:hint="eastAsia" w:ascii="仿宋_GB2312" w:eastAsia="仿宋_GB2312"/>
          <w:color w:val="333333"/>
          <w:sz w:val="28"/>
          <w:szCs w:val="28"/>
        </w:rPr>
        <w:t>为便于通知和管理，请全体学员加入qq群（安全学院第六分党校第4期积极分子培训班），群号：240675098。</w:t>
      </w:r>
    </w:p>
    <w:p>
      <w:pPr>
        <w:widowControl/>
        <w:spacing w:line="360" w:lineRule="auto"/>
        <w:ind w:firstLine="560" w:firstLineChars="200"/>
        <w:rPr>
          <w:rFonts w:ascii="仿宋_GB2312" w:eastAsia="仿宋_GB2312"/>
          <w:color w:val="333333"/>
          <w:sz w:val="28"/>
          <w:szCs w:val="28"/>
        </w:rPr>
      </w:pPr>
      <w:r>
        <w:rPr>
          <w:rFonts w:hint="eastAsia" w:ascii="仿宋_GB2312" w:eastAsia="仿宋_GB2312"/>
          <w:color w:val="333333"/>
          <w:sz w:val="28"/>
          <w:szCs w:val="28"/>
        </w:rPr>
        <w:t>3</w:t>
      </w:r>
      <w:r>
        <w:rPr>
          <w:rFonts w:ascii="仿宋_GB2312" w:eastAsia="仿宋_GB2312"/>
          <w:color w:val="333333"/>
          <w:sz w:val="28"/>
          <w:szCs w:val="28"/>
        </w:rPr>
        <w:t>.</w:t>
      </w:r>
      <w:r>
        <w:rPr>
          <w:rFonts w:hint="eastAsia" w:ascii="仿宋_GB2312" w:eastAsia="仿宋_GB2312"/>
          <w:color w:val="333333"/>
          <w:sz w:val="28"/>
          <w:szCs w:val="28"/>
        </w:rPr>
        <w:t>学员要完成自学和实践环节任务。自学内容为新党章</w:t>
      </w:r>
      <w:r>
        <w:rPr>
          <w:rFonts w:ascii="仿宋_GB2312" w:eastAsia="仿宋_GB2312"/>
          <w:color w:val="333333"/>
          <w:sz w:val="28"/>
          <w:szCs w:val="28"/>
        </w:rPr>
        <w:t>及十九大报告</w:t>
      </w:r>
      <w:r>
        <w:rPr>
          <w:rFonts w:hint="eastAsia" w:ascii="仿宋_GB2312" w:eastAsia="仿宋_GB2312"/>
          <w:color w:val="333333"/>
          <w:sz w:val="28"/>
          <w:szCs w:val="28"/>
        </w:rPr>
        <w:t>，自学手册</w:t>
      </w:r>
      <w:r>
        <w:rPr>
          <w:rFonts w:ascii="仿宋_GB2312" w:eastAsia="仿宋_GB2312"/>
          <w:color w:val="333333"/>
          <w:sz w:val="28"/>
          <w:szCs w:val="28"/>
        </w:rPr>
        <w:t>自行打印</w:t>
      </w:r>
      <w:r>
        <w:rPr>
          <w:rFonts w:hint="eastAsia" w:ascii="仿宋_GB2312" w:eastAsia="仿宋_GB2312"/>
          <w:color w:val="333333"/>
          <w:sz w:val="28"/>
          <w:szCs w:val="28"/>
        </w:rPr>
        <w:t>装订（附件</w:t>
      </w:r>
      <w:r>
        <w:rPr>
          <w:rFonts w:ascii="仿宋_GB2312" w:eastAsia="仿宋_GB2312"/>
          <w:color w:val="333333"/>
          <w:sz w:val="28"/>
          <w:szCs w:val="28"/>
        </w:rPr>
        <w:t>3</w:t>
      </w:r>
      <w:r>
        <w:rPr>
          <w:rFonts w:hint="eastAsia" w:ascii="仿宋_GB2312" w:eastAsia="仿宋_GB2312"/>
          <w:color w:val="333333"/>
          <w:sz w:val="28"/>
          <w:szCs w:val="28"/>
        </w:rPr>
        <w:t>）（</w:t>
      </w:r>
      <w:r>
        <w:rPr>
          <w:rFonts w:ascii="仿宋_GB2312" w:eastAsia="仿宋_GB2312"/>
          <w:color w:val="333333"/>
          <w:sz w:val="28"/>
          <w:szCs w:val="28"/>
        </w:rPr>
        <w:t>A4</w:t>
      </w:r>
      <w:r>
        <w:rPr>
          <w:rFonts w:hint="eastAsia" w:ascii="仿宋_GB2312" w:eastAsia="仿宋_GB2312"/>
          <w:color w:val="333333"/>
          <w:sz w:val="28"/>
          <w:szCs w:val="28"/>
        </w:rPr>
        <w:t>纸</w:t>
      </w:r>
      <w:r>
        <w:rPr>
          <w:rFonts w:ascii="仿宋_GB2312" w:eastAsia="仿宋_GB2312"/>
          <w:color w:val="333333"/>
          <w:sz w:val="28"/>
          <w:szCs w:val="28"/>
        </w:rPr>
        <w:t>单面打印，左侧三个</w:t>
      </w:r>
      <w:r>
        <w:rPr>
          <w:rFonts w:hint="eastAsia" w:ascii="仿宋_GB2312" w:eastAsia="仿宋_GB2312"/>
          <w:color w:val="333333"/>
          <w:sz w:val="28"/>
          <w:szCs w:val="28"/>
        </w:rPr>
        <w:t>订书钉</w:t>
      </w:r>
      <w:r>
        <w:rPr>
          <w:rFonts w:ascii="仿宋_GB2312" w:eastAsia="仿宋_GB2312"/>
          <w:color w:val="333333"/>
          <w:sz w:val="28"/>
          <w:szCs w:val="28"/>
        </w:rPr>
        <w:t>装订</w:t>
      </w:r>
      <w:r>
        <w:rPr>
          <w:rFonts w:hint="eastAsia" w:ascii="仿宋_GB2312" w:eastAsia="仿宋_GB2312"/>
          <w:color w:val="333333"/>
          <w:sz w:val="28"/>
          <w:szCs w:val="28"/>
        </w:rPr>
        <w:t>）。学员要下载并注册“学习强国”APP，</w:t>
      </w:r>
      <w:r>
        <w:rPr>
          <w:rFonts w:ascii="仿宋_GB2312" w:eastAsia="仿宋_GB2312"/>
          <w:color w:val="333333"/>
          <w:sz w:val="28"/>
          <w:szCs w:val="28"/>
        </w:rPr>
        <w:t>3</w:t>
      </w:r>
      <w:r>
        <w:rPr>
          <w:rFonts w:hint="eastAsia" w:ascii="仿宋_GB2312" w:eastAsia="仿宋_GB2312"/>
          <w:color w:val="333333"/>
          <w:sz w:val="28"/>
          <w:szCs w:val="28"/>
        </w:rPr>
        <w:t>月</w:t>
      </w:r>
      <w:r>
        <w:rPr>
          <w:rFonts w:ascii="仿宋_GB2312" w:eastAsia="仿宋_GB2312"/>
          <w:color w:val="333333"/>
          <w:sz w:val="28"/>
          <w:szCs w:val="28"/>
        </w:rPr>
        <w:t>2</w:t>
      </w:r>
      <w:r>
        <w:rPr>
          <w:rFonts w:hint="eastAsia" w:ascii="仿宋_GB2312" w:eastAsia="仿宋_GB2312"/>
          <w:color w:val="333333"/>
          <w:sz w:val="28"/>
          <w:szCs w:val="28"/>
          <w:lang w:val="en-US" w:eastAsia="zh-CN"/>
        </w:rPr>
        <w:t>8</w:t>
      </w:r>
      <w:r>
        <w:rPr>
          <w:rFonts w:hint="eastAsia" w:ascii="仿宋_GB2312" w:eastAsia="仿宋_GB2312"/>
          <w:color w:val="333333"/>
          <w:sz w:val="28"/>
          <w:szCs w:val="28"/>
        </w:rPr>
        <w:t>日前完成增长</w:t>
      </w:r>
      <w:r>
        <w:rPr>
          <w:rFonts w:ascii="仿宋_GB2312" w:eastAsia="仿宋_GB2312"/>
          <w:color w:val="333333"/>
          <w:sz w:val="28"/>
          <w:szCs w:val="28"/>
        </w:rPr>
        <w:t>400</w:t>
      </w:r>
      <w:r>
        <w:rPr>
          <w:rFonts w:hint="eastAsia" w:ascii="仿宋_GB2312" w:eastAsia="仿宋_GB2312"/>
          <w:color w:val="333333"/>
          <w:sz w:val="28"/>
          <w:szCs w:val="28"/>
        </w:rPr>
        <w:t>分学习任务。</w:t>
      </w:r>
    </w:p>
    <w:p>
      <w:pPr>
        <w:widowControl/>
        <w:spacing w:line="360" w:lineRule="auto"/>
        <w:ind w:firstLine="560" w:firstLineChars="200"/>
        <w:rPr>
          <w:rFonts w:ascii="仿宋_GB2312" w:eastAsia="仿宋_GB2312"/>
          <w:sz w:val="28"/>
          <w:szCs w:val="28"/>
        </w:rPr>
      </w:pPr>
      <w:r>
        <w:rPr>
          <w:rFonts w:hint="eastAsia" w:ascii="仿宋_GB2312" w:eastAsia="仿宋_GB2312"/>
          <w:color w:val="333333"/>
          <w:sz w:val="28"/>
          <w:szCs w:val="28"/>
        </w:rPr>
        <w:t>4</w:t>
      </w:r>
      <w:r>
        <w:rPr>
          <w:rFonts w:ascii="仿宋_GB2312" w:eastAsia="仿宋_GB2312"/>
          <w:color w:val="333333"/>
          <w:sz w:val="28"/>
          <w:szCs w:val="28"/>
        </w:rPr>
        <w:t>.</w:t>
      </w:r>
      <w:r>
        <w:rPr>
          <w:rFonts w:hint="eastAsia" w:ascii="仿宋_GB2312" w:eastAsia="仿宋_GB2312"/>
          <w:color w:val="333333"/>
          <w:sz w:val="28"/>
          <w:szCs w:val="28"/>
        </w:rPr>
        <w:t>请各位参训学员严格遵守党校纪律，具体要求见《关于进一步加强党校入党积极分子培训班课堂纪律的规定》（附件</w:t>
      </w:r>
      <w:r>
        <w:rPr>
          <w:rFonts w:ascii="仿宋_GB2312" w:eastAsia="仿宋_GB2312"/>
          <w:color w:val="333333"/>
          <w:sz w:val="28"/>
          <w:szCs w:val="28"/>
        </w:rPr>
        <w:t>5</w:t>
      </w:r>
      <w:r>
        <w:rPr>
          <w:rFonts w:hint="eastAsia" w:ascii="仿宋_GB2312" w:eastAsia="仿宋_GB2312"/>
          <w:color w:val="333333"/>
          <w:sz w:val="28"/>
          <w:szCs w:val="28"/>
        </w:rPr>
        <w:t>），培训时间为</w:t>
      </w:r>
      <w:r>
        <w:rPr>
          <w:rFonts w:ascii="仿宋_GB2312" w:eastAsia="仿宋_GB2312"/>
          <w:color w:val="333333"/>
          <w:sz w:val="28"/>
          <w:szCs w:val="28"/>
        </w:rPr>
        <w:t>3</w:t>
      </w:r>
      <w:r>
        <w:rPr>
          <w:rFonts w:hint="eastAsia" w:ascii="仿宋_GB2312" w:eastAsia="仿宋_GB2312"/>
          <w:color w:val="333333"/>
          <w:sz w:val="28"/>
          <w:szCs w:val="28"/>
        </w:rPr>
        <w:t>月</w:t>
      </w:r>
      <w:r>
        <w:rPr>
          <w:rFonts w:ascii="仿宋_GB2312" w:eastAsia="仿宋_GB2312"/>
          <w:color w:val="333333"/>
          <w:sz w:val="28"/>
          <w:szCs w:val="28"/>
        </w:rPr>
        <w:t>27</w:t>
      </w:r>
      <w:r>
        <w:rPr>
          <w:rFonts w:hint="eastAsia" w:ascii="仿宋_GB2312" w:eastAsia="仿宋_GB2312"/>
          <w:color w:val="333333"/>
          <w:sz w:val="28"/>
          <w:szCs w:val="28"/>
        </w:rPr>
        <w:t>日与</w:t>
      </w:r>
      <w:r>
        <w:rPr>
          <w:rFonts w:ascii="仿宋_GB2312" w:eastAsia="仿宋_GB2312"/>
          <w:color w:val="333333"/>
          <w:sz w:val="28"/>
          <w:szCs w:val="28"/>
        </w:rPr>
        <w:t>3</w:t>
      </w:r>
      <w:r>
        <w:rPr>
          <w:rFonts w:hint="eastAsia" w:ascii="仿宋_GB2312" w:eastAsia="仿宋_GB2312"/>
          <w:color w:val="333333"/>
          <w:sz w:val="28"/>
          <w:szCs w:val="28"/>
        </w:rPr>
        <w:t>月2</w:t>
      </w:r>
      <w:r>
        <w:rPr>
          <w:rFonts w:ascii="仿宋_GB2312" w:eastAsia="仿宋_GB2312"/>
          <w:color w:val="333333"/>
          <w:sz w:val="28"/>
          <w:szCs w:val="28"/>
        </w:rPr>
        <w:t>8</w:t>
      </w:r>
      <w:r>
        <w:rPr>
          <w:rFonts w:hint="eastAsia" w:ascii="仿宋_GB2312" w:eastAsia="仿宋_GB2312"/>
          <w:color w:val="333333"/>
          <w:sz w:val="28"/>
          <w:szCs w:val="28"/>
        </w:rPr>
        <w:t>日两天，</w:t>
      </w:r>
      <w:r>
        <w:rPr>
          <w:rFonts w:hint="eastAsia" w:ascii="仿宋_GB2312" w:eastAsia="仿宋_GB2312"/>
          <w:sz w:val="28"/>
          <w:szCs w:val="28"/>
        </w:rPr>
        <w:t>地点：</w:t>
      </w:r>
      <w:r>
        <w:rPr>
          <w:rFonts w:hint="eastAsia" w:ascii="仿宋_GB2312" w:eastAsia="仿宋_GB2312"/>
          <w:color w:val="0000FF"/>
          <w:sz w:val="28"/>
          <w:szCs w:val="28"/>
        </w:rPr>
        <w:t>三教307</w:t>
      </w:r>
      <w:r>
        <w:rPr>
          <w:rFonts w:hint="eastAsia" w:ascii="仿宋_GB2312" w:eastAsia="仿宋_GB2312"/>
          <w:sz w:val="28"/>
          <w:szCs w:val="28"/>
        </w:rPr>
        <w:t>。</w:t>
      </w:r>
    </w:p>
    <w:p>
      <w:pPr>
        <w:widowControl/>
        <w:spacing w:line="360" w:lineRule="auto"/>
        <w:ind w:firstLine="560" w:firstLineChars="200"/>
        <w:rPr>
          <w:rFonts w:ascii="仿宋_GB2312" w:eastAsia="仿宋_GB2312"/>
          <w:color w:val="333333"/>
          <w:sz w:val="28"/>
          <w:szCs w:val="28"/>
        </w:rPr>
      </w:pPr>
      <w:r>
        <w:rPr>
          <w:rFonts w:hint="eastAsia" w:ascii="仿宋_GB2312" w:eastAsia="仿宋_GB2312"/>
          <w:color w:val="333333"/>
          <w:sz w:val="28"/>
          <w:szCs w:val="28"/>
        </w:rPr>
        <w:t>5.课堂需要认真听课，且做好随堂笔记，课堂纪录手册自行打印装订（附件6）（</w:t>
      </w:r>
      <w:r>
        <w:rPr>
          <w:rFonts w:ascii="仿宋_GB2312" w:eastAsia="仿宋_GB2312"/>
          <w:color w:val="333333"/>
          <w:sz w:val="28"/>
          <w:szCs w:val="28"/>
        </w:rPr>
        <w:t>A4</w:t>
      </w:r>
      <w:r>
        <w:rPr>
          <w:rFonts w:hint="eastAsia" w:ascii="仿宋_GB2312" w:eastAsia="仿宋_GB2312"/>
          <w:color w:val="333333"/>
          <w:sz w:val="28"/>
          <w:szCs w:val="28"/>
        </w:rPr>
        <w:t>纸</w:t>
      </w:r>
      <w:r>
        <w:rPr>
          <w:rFonts w:ascii="仿宋_GB2312" w:eastAsia="仿宋_GB2312"/>
          <w:color w:val="333333"/>
          <w:sz w:val="28"/>
          <w:szCs w:val="28"/>
        </w:rPr>
        <w:t>单面打印，左侧三个</w:t>
      </w:r>
      <w:r>
        <w:rPr>
          <w:rFonts w:hint="eastAsia" w:ascii="仿宋_GB2312" w:eastAsia="仿宋_GB2312"/>
          <w:color w:val="333333"/>
          <w:sz w:val="28"/>
          <w:szCs w:val="28"/>
        </w:rPr>
        <w:t>订书钉</w:t>
      </w:r>
      <w:r>
        <w:rPr>
          <w:rFonts w:ascii="仿宋_GB2312" w:eastAsia="仿宋_GB2312"/>
          <w:color w:val="333333"/>
          <w:sz w:val="28"/>
          <w:szCs w:val="28"/>
        </w:rPr>
        <w:t>装订</w:t>
      </w:r>
      <w:r>
        <w:rPr>
          <w:rFonts w:hint="eastAsia" w:ascii="仿宋_GB2312" w:eastAsia="仿宋_GB2312"/>
          <w:color w:val="333333"/>
          <w:sz w:val="28"/>
          <w:szCs w:val="28"/>
        </w:rPr>
        <w:t>）。</w:t>
      </w:r>
    </w:p>
    <w:p>
      <w:pPr>
        <w:widowControl/>
        <w:spacing w:line="360" w:lineRule="auto"/>
        <w:ind w:firstLine="560" w:firstLineChars="200"/>
        <w:rPr>
          <w:rFonts w:ascii="仿宋_GB2312" w:eastAsia="仿宋_GB2312"/>
          <w:color w:val="333333"/>
          <w:sz w:val="28"/>
          <w:szCs w:val="28"/>
        </w:rPr>
      </w:pPr>
      <w:r>
        <w:rPr>
          <w:rFonts w:hint="eastAsia" w:ascii="仿宋_GB2312" w:eastAsia="仿宋_GB2312"/>
          <w:color w:val="333333"/>
          <w:sz w:val="28"/>
          <w:szCs w:val="28"/>
        </w:rPr>
        <w:t>6.</w:t>
      </w:r>
      <w:r>
        <w:rPr>
          <w:rFonts w:ascii="仿宋_GB2312" w:eastAsia="仿宋_GB2312"/>
          <w:color w:val="333333"/>
          <w:sz w:val="28"/>
          <w:szCs w:val="28"/>
        </w:rPr>
        <w:t>3</w:t>
      </w:r>
      <w:r>
        <w:rPr>
          <w:rFonts w:hint="eastAsia" w:ascii="仿宋_GB2312" w:eastAsia="仿宋_GB2312"/>
          <w:color w:val="333333"/>
          <w:sz w:val="28"/>
          <w:szCs w:val="28"/>
        </w:rPr>
        <w:t>月</w:t>
      </w:r>
      <w:r>
        <w:rPr>
          <w:rFonts w:ascii="仿宋_GB2312" w:eastAsia="仿宋_GB2312"/>
          <w:color w:val="333333"/>
          <w:sz w:val="28"/>
          <w:szCs w:val="28"/>
        </w:rPr>
        <w:t>28</w:t>
      </w:r>
      <w:r>
        <w:rPr>
          <w:rFonts w:hint="eastAsia" w:ascii="仿宋_GB2312" w:eastAsia="仿宋_GB2312"/>
          <w:color w:val="333333"/>
          <w:sz w:val="28"/>
          <w:szCs w:val="28"/>
        </w:rPr>
        <w:t>日考试结束后，提交自学手册、课堂纪录手册、《入党积极分子实践环节课程登记表》（附件4）、实践登记表、学习强国积分截图打印版（增长前后积分）。</w:t>
      </w:r>
    </w:p>
    <w:p>
      <w:pPr>
        <w:widowControl/>
        <w:spacing w:line="360" w:lineRule="auto"/>
        <w:ind w:firstLine="560" w:firstLineChars="200"/>
        <w:rPr>
          <w:rFonts w:ascii="仿宋_GB2312" w:eastAsia="仿宋_GB2312"/>
          <w:color w:val="333333"/>
          <w:sz w:val="28"/>
          <w:szCs w:val="28"/>
        </w:rPr>
      </w:pPr>
      <w:r>
        <w:rPr>
          <w:rFonts w:ascii="仿宋_GB2312" w:eastAsia="仿宋_GB2312"/>
          <w:color w:val="333333"/>
          <w:sz w:val="28"/>
          <w:szCs w:val="28"/>
        </w:rPr>
        <w:t>联系人：</w:t>
      </w:r>
      <w:r>
        <w:rPr>
          <w:rFonts w:hint="eastAsia" w:ascii="仿宋_GB2312" w:eastAsia="仿宋_GB2312"/>
          <w:color w:val="333333"/>
          <w:sz w:val="28"/>
          <w:szCs w:val="28"/>
        </w:rPr>
        <w:t>安全与海洋工程学院，</w:t>
      </w:r>
      <w:r>
        <w:rPr>
          <w:rFonts w:ascii="仿宋_GB2312" w:eastAsia="仿宋_GB2312"/>
          <w:color w:val="333333"/>
          <w:sz w:val="28"/>
          <w:szCs w:val="28"/>
        </w:rPr>
        <w:t>林海花</w:t>
      </w:r>
      <w:r>
        <w:rPr>
          <w:rFonts w:hint="eastAsia" w:ascii="仿宋_GB2312" w:eastAsia="仿宋_GB2312"/>
          <w:color w:val="333333"/>
          <w:sz w:val="28"/>
          <w:szCs w:val="28"/>
        </w:rPr>
        <w:t>，</w:t>
      </w:r>
      <w:r>
        <w:rPr>
          <w:rFonts w:ascii="仿宋_GB2312" w:eastAsia="仿宋_GB2312"/>
          <w:color w:val="333333"/>
          <w:sz w:val="28"/>
          <w:szCs w:val="28"/>
        </w:rPr>
        <w:t>89731823</w:t>
      </w:r>
    </w:p>
    <w:p>
      <w:pPr>
        <w:widowControl/>
        <w:spacing w:line="360" w:lineRule="auto"/>
        <w:ind w:firstLine="1680" w:firstLineChars="600"/>
        <w:jc w:val="left"/>
        <w:rPr>
          <w:rFonts w:ascii="仿宋_GB2312" w:eastAsia="仿宋_GB2312"/>
          <w:color w:val="333333"/>
          <w:sz w:val="28"/>
          <w:szCs w:val="28"/>
        </w:rPr>
      </w:pPr>
      <w:r>
        <w:rPr>
          <w:rFonts w:hint="eastAsia" w:ascii="仿宋_GB2312" w:eastAsia="仿宋_GB2312"/>
          <w:color w:val="333333"/>
          <w:sz w:val="28"/>
          <w:szCs w:val="28"/>
        </w:rPr>
        <w:t>新能源与材料学院，</w:t>
      </w:r>
      <w:r>
        <w:rPr>
          <w:rFonts w:ascii="仿宋_GB2312" w:eastAsia="仿宋_GB2312"/>
          <w:color w:val="333333"/>
          <w:sz w:val="28"/>
          <w:szCs w:val="28"/>
        </w:rPr>
        <w:t>夏丹</w:t>
      </w:r>
      <w:r>
        <w:rPr>
          <w:rFonts w:hint="eastAsia" w:ascii="仿宋_GB2312" w:eastAsia="仿宋_GB2312"/>
          <w:color w:val="333333"/>
          <w:sz w:val="28"/>
          <w:szCs w:val="28"/>
        </w:rPr>
        <w:t>，</w:t>
      </w:r>
      <w:r>
        <w:rPr>
          <w:rFonts w:ascii="仿宋_GB2312" w:eastAsia="仿宋_GB2312"/>
          <w:color w:val="333333"/>
          <w:sz w:val="28"/>
          <w:szCs w:val="28"/>
        </w:rPr>
        <w:t>89735221</w:t>
      </w:r>
    </w:p>
    <w:p>
      <w:pPr>
        <w:widowControl/>
        <w:spacing w:line="360" w:lineRule="auto"/>
        <w:ind w:firstLine="1699" w:firstLineChars="607"/>
        <w:jc w:val="left"/>
        <w:rPr>
          <w:rFonts w:ascii="仿宋_GB2312" w:eastAsia="仿宋_GB2312"/>
          <w:color w:val="333333"/>
          <w:sz w:val="28"/>
          <w:szCs w:val="28"/>
        </w:rPr>
      </w:pPr>
    </w:p>
    <w:p>
      <w:pPr>
        <w:widowControl/>
        <w:spacing w:line="360" w:lineRule="auto"/>
        <w:ind w:firstLine="1699" w:firstLineChars="607"/>
        <w:jc w:val="right"/>
        <w:rPr>
          <w:rFonts w:ascii="仿宋_GB2312" w:eastAsia="仿宋_GB2312"/>
          <w:color w:val="333333"/>
          <w:sz w:val="28"/>
          <w:szCs w:val="28"/>
        </w:rPr>
      </w:pPr>
      <w:r>
        <w:rPr>
          <w:rFonts w:hint="eastAsia" w:ascii="仿宋_GB2312" w:eastAsia="仿宋_GB2312"/>
          <w:color w:val="333333"/>
          <w:sz w:val="28"/>
          <w:szCs w:val="28"/>
        </w:rPr>
        <w:t>中国石油大学（北京）第六分党校</w:t>
      </w:r>
    </w:p>
    <w:p>
      <w:pPr>
        <w:widowControl/>
        <w:spacing w:line="360" w:lineRule="auto"/>
        <w:ind w:firstLine="1699" w:firstLineChars="607"/>
        <w:jc w:val="right"/>
        <w:rPr>
          <w:rFonts w:ascii="仿宋_GB2312" w:eastAsia="仿宋_GB2312"/>
          <w:color w:val="333333"/>
          <w:sz w:val="28"/>
          <w:szCs w:val="28"/>
        </w:rPr>
      </w:pPr>
      <w:r>
        <w:rPr>
          <w:rFonts w:hint="eastAsia" w:ascii="仿宋_GB2312" w:eastAsia="仿宋_GB2312"/>
          <w:color w:val="333333"/>
          <w:sz w:val="28"/>
          <w:szCs w:val="28"/>
        </w:rPr>
        <w:t>20</w:t>
      </w:r>
      <w:r>
        <w:rPr>
          <w:rFonts w:ascii="仿宋_GB2312" w:eastAsia="仿宋_GB2312"/>
          <w:color w:val="333333"/>
          <w:sz w:val="28"/>
          <w:szCs w:val="28"/>
        </w:rPr>
        <w:t>21</w:t>
      </w:r>
      <w:r>
        <w:rPr>
          <w:rFonts w:hint="eastAsia" w:ascii="仿宋_GB2312" w:eastAsia="仿宋_GB2312"/>
          <w:color w:val="333333"/>
          <w:sz w:val="28"/>
          <w:szCs w:val="28"/>
        </w:rPr>
        <w:t>年</w:t>
      </w:r>
      <w:r>
        <w:rPr>
          <w:rFonts w:ascii="仿宋_GB2312" w:eastAsia="仿宋_GB2312"/>
          <w:color w:val="333333"/>
          <w:sz w:val="28"/>
          <w:szCs w:val="28"/>
        </w:rPr>
        <w:t>3</w:t>
      </w:r>
      <w:r>
        <w:rPr>
          <w:rFonts w:hint="eastAsia" w:ascii="仿宋_GB2312" w:eastAsia="仿宋_GB2312"/>
          <w:color w:val="333333"/>
          <w:sz w:val="28"/>
          <w:szCs w:val="28"/>
        </w:rPr>
        <w:t>月</w:t>
      </w:r>
      <w:r>
        <w:rPr>
          <w:rFonts w:hint="eastAsia" w:ascii="仿宋_GB2312" w:eastAsia="仿宋_GB2312"/>
          <w:color w:val="333333"/>
          <w:sz w:val="28"/>
          <w:szCs w:val="28"/>
          <w:lang w:val="en-US" w:eastAsia="zh-CN"/>
        </w:rPr>
        <w:t>10</w:t>
      </w:r>
      <w:r>
        <w:rPr>
          <w:rFonts w:hint="eastAsia" w:ascii="仿宋_GB2312" w:eastAsia="仿宋_GB2312"/>
          <w:color w:val="333333"/>
          <w:sz w:val="28"/>
          <w:szCs w:val="28"/>
        </w:rPr>
        <w:t>日</w:t>
      </w:r>
    </w:p>
    <w:p>
      <w:pPr>
        <w:widowControl/>
        <w:spacing w:line="360" w:lineRule="auto"/>
        <w:jc w:val="left"/>
        <w:rPr>
          <w:rFonts w:ascii="仿宋_GB2312" w:eastAsia="仿宋_GB2312"/>
          <w:color w:val="333333"/>
          <w:sz w:val="28"/>
          <w:szCs w:val="28"/>
        </w:rPr>
      </w:pPr>
    </w:p>
    <w:p>
      <w:pPr>
        <w:widowControl/>
        <w:spacing w:line="360" w:lineRule="auto"/>
        <w:jc w:val="left"/>
        <w:rPr>
          <w:rFonts w:hint="eastAsia" w:ascii="仿宋_GB2312" w:eastAsia="仿宋_GB2312"/>
          <w:color w:val="333333"/>
          <w:sz w:val="28"/>
          <w:szCs w:val="28"/>
        </w:rPr>
      </w:pPr>
      <w:r>
        <w:rPr>
          <w:rFonts w:hint="eastAsia" w:ascii="仿宋_GB2312" w:eastAsia="仿宋_GB2312"/>
          <w:color w:val="333333"/>
          <w:sz w:val="28"/>
          <w:szCs w:val="28"/>
        </w:rPr>
        <w:t>附件1：学员分配指标</w:t>
      </w:r>
    </w:p>
    <w:p>
      <w:pPr>
        <w:widowControl/>
        <w:spacing w:line="360" w:lineRule="auto"/>
        <w:jc w:val="left"/>
        <w:rPr>
          <w:rFonts w:hint="eastAsia" w:ascii="仿宋_GB2312" w:eastAsia="仿宋_GB2312"/>
          <w:color w:val="333333"/>
          <w:sz w:val="28"/>
          <w:szCs w:val="28"/>
        </w:rPr>
      </w:pPr>
      <w:r>
        <w:rPr>
          <w:rFonts w:hint="eastAsia" w:ascii="仿宋_GB2312" w:eastAsia="仿宋_GB2312"/>
          <w:color w:val="333333"/>
          <w:sz w:val="28"/>
          <w:szCs w:val="28"/>
        </w:rPr>
        <w:t>附件2：学员名册</w:t>
      </w:r>
      <w:bookmarkStart w:id="0" w:name="_GoBack"/>
      <w:bookmarkEnd w:id="0"/>
    </w:p>
    <w:p>
      <w:pPr>
        <w:widowControl/>
        <w:spacing w:line="360" w:lineRule="auto"/>
        <w:jc w:val="left"/>
        <w:rPr>
          <w:rFonts w:hint="eastAsia" w:ascii="仿宋_GB2312" w:eastAsia="仿宋_GB2312"/>
          <w:color w:val="333333"/>
          <w:sz w:val="28"/>
          <w:szCs w:val="28"/>
        </w:rPr>
      </w:pPr>
      <w:r>
        <w:rPr>
          <w:rFonts w:hint="eastAsia" w:ascii="仿宋_GB2312" w:eastAsia="仿宋_GB2312"/>
          <w:color w:val="333333"/>
          <w:sz w:val="28"/>
          <w:szCs w:val="28"/>
        </w:rPr>
        <w:t>附件3：学员自学（预习）记录手册</w:t>
      </w:r>
    </w:p>
    <w:p>
      <w:pPr>
        <w:widowControl/>
        <w:spacing w:line="360" w:lineRule="auto"/>
        <w:jc w:val="left"/>
        <w:rPr>
          <w:rFonts w:hint="eastAsia" w:ascii="仿宋_GB2312" w:eastAsia="仿宋_GB2312"/>
          <w:color w:val="333333"/>
          <w:sz w:val="28"/>
          <w:szCs w:val="28"/>
        </w:rPr>
      </w:pPr>
      <w:r>
        <w:rPr>
          <w:rFonts w:hint="eastAsia" w:ascii="仿宋_GB2312" w:eastAsia="仿宋_GB2312"/>
          <w:color w:val="333333"/>
          <w:sz w:val="28"/>
          <w:szCs w:val="28"/>
        </w:rPr>
        <w:t>附件4：入党积极分子实践环节课程登记表</w:t>
      </w:r>
    </w:p>
    <w:p>
      <w:pPr>
        <w:widowControl/>
        <w:spacing w:line="360" w:lineRule="auto"/>
        <w:jc w:val="left"/>
        <w:rPr>
          <w:rFonts w:hint="eastAsia" w:ascii="仿宋_GB2312" w:eastAsia="仿宋_GB2312"/>
          <w:color w:val="333333"/>
          <w:sz w:val="28"/>
          <w:szCs w:val="28"/>
        </w:rPr>
      </w:pPr>
      <w:r>
        <w:rPr>
          <w:rFonts w:hint="eastAsia" w:ascii="仿宋_GB2312" w:eastAsia="仿宋_GB2312"/>
          <w:color w:val="333333"/>
          <w:sz w:val="28"/>
          <w:szCs w:val="28"/>
        </w:rPr>
        <w:t>附件5：关于进一步加强党校入党积极分子培训班课堂纪律的规定</w:t>
      </w:r>
    </w:p>
    <w:p>
      <w:pPr>
        <w:widowControl/>
        <w:spacing w:line="360" w:lineRule="auto"/>
        <w:jc w:val="left"/>
        <w:rPr>
          <w:rFonts w:hint="eastAsia" w:ascii="仿宋_GB2312" w:eastAsia="仿宋_GB2312"/>
          <w:color w:val="333333"/>
          <w:sz w:val="28"/>
          <w:szCs w:val="28"/>
        </w:rPr>
      </w:pPr>
      <w:r>
        <w:rPr>
          <w:rFonts w:hint="eastAsia" w:ascii="仿宋_GB2312" w:eastAsia="仿宋_GB2312"/>
          <w:color w:val="333333"/>
          <w:sz w:val="28"/>
          <w:szCs w:val="28"/>
        </w:rPr>
        <w:t>附件6：学员手册</w:t>
      </w:r>
    </w:p>
    <w:p>
      <w:pPr>
        <w:widowControl/>
        <w:spacing w:line="360" w:lineRule="auto"/>
        <w:jc w:val="left"/>
        <w:rPr>
          <w:rFonts w:ascii="仿宋_GB2312" w:eastAsia="仿宋_GB2312"/>
          <w:color w:val="333333"/>
          <w:sz w:val="28"/>
          <w:szCs w:val="28"/>
        </w:rPr>
      </w:pPr>
      <w:r>
        <w:rPr>
          <w:rFonts w:hint="eastAsia" w:ascii="仿宋_GB2312" w:eastAsia="仿宋_GB2312"/>
          <w:color w:val="333333"/>
          <w:sz w:val="28"/>
          <w:szCs w:val="28"/>
        </w:rPr>
        <w:t>附件7：202</w:t>
      </w:r>
      <w:r>
        <w:rPr>
          <w:rFonts w:hint="eastAsia" w:ascii="仿宋_GB2312" w:eastAsia="仿宋_GB2312"/>
          <w:color w:val="333333"/>
          <w:sz w:val="28"/>
          <w:szCs w:val="28"/>
          <w:lang w:val="en-US" w:eastAsia="zh-CN"/>
        </w:rPr>
        <w:t>1</w:t>
      </w:r>
      <w:r>
        <w:rPr>
          <w:rFonts w:hint="eastAsia" w:ascii="仿宋_GB2312" w:eastAsia="仿宋_GB2312"/>
          <w:color w:val="333333"/>
          <w:sz w:val="28"/>
          <w:szCs w:val="28"/>
        </w:rPr>
        <w:t>年</w:t>
      </w:r>
      <w:r>
        <w:rPr>
          <w:rFonts w:hint="eastAsia" w:ascii="仿宋_GB2312" w:eastAsia="仿宋_GB2312"/>
          <w:color w:val="333333"/>
          <w:sz w:val="28"/>
          <w:szCs w:val="28"/>
          <w:lang w:val="en-US" w:eastAsia="zh-CN"/>
        </w:rPr>
        <w:t>上</w:t>
      </w:r>
      <w:r>
        <w:rPr>
          <w:rFonts w:hint="eastAsia" w:ascii="仿宋_GB2312" w:eastAsia="仿宋_GB2312"/>
          <w:color w:val="333333"/>
          <w:sz w:val="28"/>
          <w:szCs w:val="28"/>
        </w:rPr>
        <w:t>半年党校培训预习材料</w:t>
      </w:r>
    </w:p>
    <w:p>
      <w:pPr>
        <w:widowControl/>
        <w:spacing w:line="360" w:lineRule="auto"/>
        <w:jc w:val="left"/>
        <w:rPr>
          <w:rFonts w:hint="eastAsia" w:ascii="仿宋_GB2312" w:eastAsia="仿宋_GB2312"/>
          <w:color w:val="333333"/>
          <w:sz w:val="28"/>
          <w:szCs w:val="28"/>
          <w:lang w:val="en-US" w:eastAsia="zh-CN"/>
        </w:rPr>
      </w:pPr>
      <w:r>
        <w:rPr>
          <w:rFonts w:hint="eastAsia" w:ascii="仿宋_GB2312" w:eastAsia="仿宋_GB2312"/>
          <w:color w:val="333333"/>
          <w:sz w:val="28"/>
          <w:szCs w:val="28"/>
        </w:rPr>
        <w:t>附件</w:t>
      </w:r>
      <w:r>
        <w:rPr>
          <w:rFonts w:hint="eastAsia" w:ascii="仿宋_GB2312" w:eastAsia="仿宋_GB2312"/>
          <w:color w:val="333333"/>
          <w:sz w:val="28"/>
          <w:szCs w:val="28"/>
          <w:lang w:val="en-US" w:eastAsia="zh-CN"/>
        </w:rPr>
        <w:t>8：中国石油大学（北京）第六分党校第4期入党积极分子培训班座次表</w:t>
      </w:r>
    </w:p>
    <w:p>
      <w:pPr>
        <w:widowControl/>
        <w:spacing w:line="360" w:lineRule="auto"/>
        <w:jc w:val="left"/>
        <w:rPr>
          <w:rFonts w:hint="eastAsia" w:ascii="仿宋_GB2312" w:eastAsia="仿宋_GB2312"/>
          <w:color w:val="333333"/>
          <w:sz w:val="28"/>
          <w:szCs w:val="28"/>
          <w:lang w:val="en-US" w:eastAsia="zh-CN"/>
        </w:rPr>
      </w:pPr>
    </w:p>
    <w:p>
      <w:pPr>
        <w:spacing w:line="360" w:lineRule="auto"/>
        <w:rPr>
          <w:rFonts w:ascii="仿宋_GB2312" w:hAnsi="宋体" w:eastAsia="仿宋_GB2312"/>
          <w:sz w:val="24"/>
        </w:rPr>
      </w:pPr>
    </w:p>
    <w:sectPr>
      <w:pgSz w:w="11906" w:h="16838"/>
      <w:pgMar w:top="1440" w:right="1800" w:bottom="1440" w:left="180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7E59C9"/>
    <w:multiLevelType w:val="multilevel"/>
    <w:tmpl w:val="657E59C9"/>
    <w:lvl w:ilvl="0" w:tentative="0">
      <w:start w:val="1"/>
      <w:numFmt w:val="japaneseCounting"/>
      <w:lvlText w:val="%1、"/>
      <w:lvlJc w:val="left"/>
      <w:pPr>
        <w:ind w:left="1282" w:hanging="720"/>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640"/>
    <w:rsid w:val="00020908"/>
    <w:rsid w:val="0003317B"/>
    <w:rsid w:val="000921F2"/>
    <w:rsid w:val="00092BE8"/>
    <w:rsid w:val="000B6E5B"/>
    <w:rsid w:val="000E5290"/>
    <w:rsid w:val="00104346"/>
    <w:rsid w:val="00136561"/>
    <w:rsid w:val="0014006A"/>
    <w:rsid w:val="00140EAA"/>
    <w:rsid w:val="00142AE3"/>
    <w:rsid w:val="00157706"/>
    <w:rsid w:val="00174EE0"/>
    <w:rsid w:val="00187BE9"/>
    <w:rsid w:val="001A5890"/>
    <w:rsid w:val="001B7D97"/>
    <w:rsid w:val="001C68B0"/>
    <w:rsid w:val="001E1F9E"/>
    <w:rsid w:val="001E6FA3"/>
    <w:rsid w:val="001E7CC3"/>
    <w:rsid w:val="00205E4B"/>
    <w:rsid w:val="00207047"/>
    <w:rsid w:val="00252FB2"/>
    <w:rsid w:val="00272824"/>
    <w:rsid w:val="00275959"/>
    <w:rsid w:val="00277E33"/>
    <w:rsid w:val="002811F6"/>
    <w:rsid w:val="002841F4"/>
    <w:rsid w:val="00292189"/>
    <w:rsid w:val="002B5264"/>
    <w:rsid w:val="002B65C0"/>
    <w:rsid w:val="002C4584"/>
    <w:rsid w:val="002E1A9D"/>
    <w:rsid w:val="00324C07"/>
    <w:rsid w:val="00344B4C"/>
    <w:rsid w:val="0035036A"/>
    <w:rsid w:val="00376843"/>
    <w:rsid w:val="00385072"/>
    <w:rsid w:val="00390C23"/>
    <w:rsid w:val="00392491"/>
    <w:rsid w:val="0039541A"/>
    <w:rsid w:val="003A6362"/>
    <w:rsid w:val="003D36B6"/>
    <w:rsid w:val="003E0003"/>
    <w:rsid w:val="004509CE"/>
    <w:rsid w:val="0047544E"/>
    <w:rsid w:val="00483C4F"/>
    <w:rsid w:val="00490298"/>
    <w:rsid w:val="004A17AC"/>
    <w:rsid w:val="004A1B55"/>
    <w:rsid w:val="004A7926"/>
    <w:rsid w:val="004B73A9"/>
    <w:rsid w:val="004E02B0"/>
    <w:rsid w:val="004E4479"/>
    <w:rsid w:val="004F379F"/>
    <w:rsid w:val="004F420D"/>
    <w:rsid w:val="00501262"/>
    <w:rsid w:val="00501893"/>
    <w:rsid w:val="0051530B"/>
    <w:rsid w:val="00533875"/>
    <w:rsid w:val="00555875"/>
    <w:rsid w:val="005678CC"/>
    <w:rsid w:val="005938DD"/>
    <w:rsid w:val="005943E4"/>
    <w:rsid w:val="0059686E"/>
    <w:rsid w:val="005B5CD4"/>
    <w:rsid w:val="005B6BD6"/>
    <w:rsid w:val="005E024F"/>
    <w:rsid w:val="005F56FE"/>
    <w:rsid w:val="00630BAA"/>
    <w:rsid w:val="00643849"/>
    <w:rsid w:val="00650515"/>
    <w:rsid w:val="00657C7B"/>
    <w:rsid w:val="00663C59"/>
    <w:rsid w:val="006A0325"/>
    <w:rsid w:val="006A2F2F"/>
    <w:rsid w:val="006D7F5F"/>
    <w:rsid w:val="006F4316"/>
    <w:rsid w:val="00703FCA"/>
    <w:rsid w:val="0070609C"/>
    <w:rsid w:val="00722863"/>
    <w:rsid w:val="0072342E"/>
    <w:rsid w:val="007335B8"/>
    <w:rsid w:val="007340EC"/>
    <w:rsid w:val="00741544"/>
    <w:rsid w:val="0074296B"/>
    <w:rsid w:val="0075139D"/>
    <w:rsid w:val="0076330C"/>
    <w:rsid w:val="00795794"/>
    <w:rsid w:val="007965BE"/>
    <w:rsid w:val="007B5728"/>
    <w:rsid w:val="007C36B4"/>
    <w:rsid w:val="007D7862"/>
    <w:rsid w:val="007F01F9"/>
    <w:rsid w:val="007F06BC"/>
    <w:rsid w:val="007F20A2"/>
    <w:rsid w:val="007F27D5"/>
    <w:rsid w:val="008011C2"/>
    <w:rsid w:val="00821C48"/>
    <w:rsid w:val="00825041"/>
    <w:rsid w:val="00851CA5"/>
    <w:rsid w:val="00865744"/>
    <w:rsid w:val="00874638"/>
    <w:rsid w:val="008B0110"/>
    <w:rsid w:val="008B7952"/>
    <w:rsid w:val="008C0AED"/>
    <w:rsid w:val="008C0CE5"/>
    <w:rsid w:val="008C7990"/>
    <w:rsid w:val="008E1639"/>
    <w:rsid w:val="0091347C"/>
    <w:rsid w:val="0092195D"/>
    <w:rsid w:val="00930364"/>
    <w:rsid w:val="0094400A"/>
    <w:rsid w:val="009446BB"/>
    <w:rsid w:val="00962A68"/>
    <w:rsid w:val="00964050"/>
    <w:rsid w:val="00967EE4"/>
    <w:rsid w:val="00973530"/>
    <w:rsid w:val="00983680"/>
    <w:rsid w:val="009A0391"/>
    <w:rsid w:val="009E35DE"/>
    <w:rsid w:val="009E4614"/>
    <w:rsid w:val="009E6458"/>
    <w:rsid w:val="009F36CC"/>
    <w:rsid w:val="009F64AC"/>
    <w:rsid w:val="00A00B49"/>
    <w:rsid w:val="00A11704"/>
    <w:rsid w:val="00A1532E"/>
    <w:rsid w:val="00A2043E"/>
    <w:rsid w:val="00A23618"/>
    <w:rsid w:val="00A60D58"/>
    <w:rsid w:val="00A67B50"/>
    <w:rsid w:val="00A90E53"/>
    <w:rsid w:val="00A94BFC"/>
    <w:rsid w:val="00A9669C"/>
    <w:rsid w:val="00AB6D8A"/>
    <w:rsid w:val="00AD4640"/>
    <w:rsid w:val="00AE0B0B"/>
    <w:rsid w:val="00B07128"/>
    <w:rsid w:val="00B10775"/>
    <w:rsid w:val="00B10AD3"/>
    <w:rsid w:val="00B11472"/>
    <w:rsid w:val="00B41890"/>
    <w:rsid w:val="00B4270E"/>
    <w:rsid w:val="00B71E3B"/>
    <w:rsid w:val="00B735D4"/>
    <w:rsid w:val="00B87DCF"/>
    <w:rsid w:val="00B90ABE"/>
    <w:rsid w:val="00BA06E9"/>
    <w:rsid w:val="00BA1D38"/>
    <w:rsid w:val="00BB35EE"/>
    <w:rsid w:val="00BB42CC"/>
    <w:rsid w:val="00BB7B0C"/>
    <w:rsid w:val="00BC07DA"/>
    <w:rsid w:val="00BE11C1"/>
    <w:rsid w:val="00BF671C"/>
    <w:rsid w:val="00C14F93"/>
    <w:rsid w:val="00C308C7"/>
    <w:rsid w:val="00C334B4"/>
    <w:rsid w:val="00C439A7"/>
    <w:rsid w:val="00CB5A37"/>
    <w:rsid w:val="00CC1058"/>
    <w:rsid w:val="00CC1B5F"/>
    <w:rsid w:val="00CC527A"/>
    <w:rsid w:val="00CD62A9"/>
    <w:rsid w:val="00CE0478"/>
    <w:rsid w:val="00D01953"/>
    <w:rsid w:val="00D202E0"/>
    <w:rsid w:val="00D34954"/>
    <w:rsid w:val="00D50556"/>
    <w:rsid w:val="00D606F5"/>
    <w:rsid w:val="00D63458"/>
    <w:rsid w:val="00D764AF"/>
    <w:rsid w:val="00D937CD"/>
    <w:rsid w:val="00DA532C"/>
    <w:rsid w:val="00DA79CA"/>
    <w:rsid w:val="00DD0CEC"/>
    <w:rsid w:val="00DE268D"/>
    <w:rsid w:val="00E026CA"/>
    <w:rsid w:val="00E21C31"/>
    <w:rsid w:val="00E268B8"/>
    <w:rsid w:val="00E5606C"/>
    <w:rsid w:val="00E56B9E"/>
    <w:rsid w:val="00E57EFE"/>
    <w:rsid w:val="00E6585B"/>
    <w:rsid w:val="00E73F34"/>
    <w:rsid w:val="00E75548"/>
    <w:rsid w:val="00E75CA9"/>
    <w:rsid w:val="00E805A8"/>
    <w:rsid w:val="00E863FA"/>
    <w:rsid w:val="00E95DBD"/>
    <w:rsid w:val="00E963A4"/>
    <w:rsid w:val="00ED7491"/>
    <w:rsid w:val="00EE796E"/>
    <w:rsid w:val="00EF6AF3"/>
    <w:rsid w:val="00EF7E23"/>
    <w:rsid w:val="00F04353"/>
    <w:rsid w:val="00F33A57"/>
    <w:rsid w:val="00F36F25"/>
    <w:rsid w:val="00F503F5"/>
    <w:rsid w:val="00F55502"/>
    <w:rsid w:val="00F61414"/>
    <w:rsid w:val="00F840B7"/>
    <w:rsid w:val="00F87121"/>
    <w:rsid w:val="00FB2191"/>
    <w:rsid w:val="00FC0674"/>
    <w:rsid w:val="00FC0DF4"/>
    <w:rsid w:val="062F4C83"/>
    <w:rsid w:val="1DD46B9A"/>
    <w:rsid w:val="288A4A25"/>
    <w:rsid w:val="2E6E1BB1"/>
    <w:rsid w:val="2F6F5095"/>
    <w:rsid w:val="4FB431F4"/>
    <w:rsid w:val="54B13182"/>
    <w:rsid w:val="565249DA"/>
    <w:rsid w:val="62A2637A"/>
    <w:rsid w:val="77FB01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semiHidden/>
    <w:unhideWhenUsed/>
    <w:qFormat/>
    <w:uiPriority w:val="99"/>
    <w:rPr>
      <w:color w:val="0000FF"/>
      <w:u w:val="single"/>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 w:type="paragraph" w:customStyle="1" w:styleId="10">
    <w:name w:val="字元 字元1 Char Char 字元 字元 Char Char 字元 字元 字元 字元 字元 字元 字元 字元 Char Char 字元 字元 字元 Char Char 字元 字元 字元 Char Char 字元 字元 字元 字元 字元 字元 字元 字元 字元 字元 字元 字元 字元 字元"/>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55F7D5-87DA-445F-AB51-B9D377498F7F}">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237</Words>
  <Characters>1354</Characters>
  <Lines>11</Lines>
  <Paragraphs>3</Paragraphs>
  <TotalTime>6</TotalTime>
  <ScaleCrop>false</ScaleCrop>
  <LinksUpToDate>false</LinksUpToDate>
  <CharactersWithSpaces>1588</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2019-03-05T04:17:00Z</dcterms:created>
  <dc:creator>代莉莎</dc:creator>
  <cp:lastModifiedBy>Lynn</cp:lastModifiedBy>
  <cp:lastPrinted>2016-03-15T07:35:00Z</cp:lastPrinted>
  <dcterms:modified xsi:type="dcterms:W3CDTF">2021-03-17T08:14:05Z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75D5501C1F1541CBBD7A30293245A945</vt:lpwstr>
  </property>
</Properties>
</file>