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7E2E" w14:textId="2692015A" w:rsidR="003479CF" w:rsidRPr="00D70A00" w:rsidRDefault="003479CF" w:rsidP="00D70A00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D70A00">
        <w:rPr>
          <w:rFonts w:ascii="方正小标宋简体" w:eastAsia="方正小标宋简体" w:hAnsi="方正小标宋简体" w:cs="方正小标宋简体" w:hint="eastAsia"/>
          <w:sz w:val="36"/>
          <w:szCs w:val="44"/>
        </w:rPr>
        <w:t>石油工程学院本科班主任职责与考核</w:t>
      </w:r>
      <w:r w:rsidR="00D70A00" w:rsidRPr="00D70A00">
        <w:rPr>
          <w:rFonts w:ascii="方正小标宋简体" w:eastAsia="方正小标宋简体" w:hAnsi="方正小标宋简体" w:cs="方正小标宋简体" w:hint="eastAsia"/>
          <w:sz w:val="36"/>
          <w:szCs w:val="44"/>
        </w:rPr>
        <w:t>指标</w:t>
      </w:r>
      <w:r w:rsidR="00D70A00">
        <w:rPr>
          <w:rFonts w:ascii="方正小标宋简体" w:eastAsia="方正小标宋简体" w:hAnsi="方正小标宋简体" w:cs="方正小标宋简体" w:hint="eastAsia"/>
          <w:sz w:val="36"/>
          <w:szCs w:val="44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79CF" w14:paraId="667ACDF6" w14:textId="77777777" w:rsidTr="003479CF">
        <w:tc>
          <w:tcPr>
            <w:tcW w:w="4148" w:type="dxa"/>
          </w:tcPr>
          <w:p w14:paraId="08880A9B" w14:textId="2A976B4C" w:rsidR="003479CF" w:rsidRPr="003479CF" w:rsidRDefault="003479CF" w:rsidP="003479CF">
            <w:pPr>
              <w:jc w:val="center"/>
              <w:rPr>
                <w:rFonts w:ascii="黑体" w:eastAsia="黑体" w:hAnsi="黑体"/>
                <w:sz w:val="32"/>
              </w:rPr>
            </w:pPr>
            <w:r w:rsidRPr="003479CF">
              <w:rPr>
                <w:rFonts w:ascii="黑体" w:eastAsia="黑体" w:hAnsi="黑体" w:hint="eastAsia"/>
                <w:sz w:val="32"/>
              </w:rPr>
              <w:t>工作职责</w:t>
            </w:r>
          </w:p>
        </w:tc>
        <w:tc>
          <w:tcPr>
            <w:tcW w:w="4148" w:type="dxa"/>
          </w:tcPr>
          <w:p w14:paraId="660B9C5F" w14:textId="57F82684" w:rsidR="003479CF" w:rsidRPr="003479CF" w:rsidRDefault="003479CF" w:rsidP="003479CF">
            <w:pPr>
              <w:jc w:val="center"/>
              <w:rPr>
                <w:rFonts w:ascii="黑体" w:eastAsia="黑体" w:hAnsi="黑体"/>
                <w:sz w:val="32"/>
              </w:rPr>
            </w:pPr>
            <w:r w:rsidRPr="003479CF">
              <w:rPr>
                <w:rFonts w:ascii="黑体" w:eastAsia="黑体" w:hAnsi="黑体" w:hint="eastAsia"/>
                <w:sz w:val="32"/>
              </w:rPr>
              <w:t>考核</w:t>
            </w:r>
            <w:r w:rsidR="00460EAD">
              <w:rPr>
                <w:rFonts w:ascii="黑体" w:eastAsia="黑体" w:hAnsi="黑体" w:hint="eastAsia"/>
                <w:sz w:val="32"/>
              </w:rPr>
              <w:t>指标细化</w:t>
            </w:r>
          </w:p>
        </w:tc>
      </w:tr>
      <w:tr w:rsidR="003479CF" w14:paraId="25CBE6CA" w14:textId="77777777" w:rsidTr="00ED0E16">
        <w:tc>
          <w:tcPr>
            <w:tcW w:w="4148" w:type="dxa"/>
          </w:tcPr>
          <w:p w14:paraId="103C5453" w14:textId="0B354000" w:rsidR="003479CF" w:rsidRPr="002F3A68" w:rsidRDefault="00020048" w:rsidP="00ED0E16">
            <w:pPr>
              <w:widowControl/>
              <w:adjustRightInd w:val="0"/>
              <w:snapToGrid w:val="0"/>
              <w:ind w:firstLineChars="200" w:firstLine="480"/>
              <w:rPr>
                <w:rFonts w:ascii="方正小标宋简体" w:eastAsia="方正小标宋简体" w:hAnsi="方正小标宋简体"/>
                <w:sz w:val="24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1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="003479CF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经常性地深入学生宿舍，与每名学生进行谈心谈话，并与学生家长建立联系，全面掌握班级学生基本情况，包括家庭状况、学习状况、思想状况、身心状况和生活状况等。</w:t>
            </w:r>
          </w:p>
        </w:tc>
        <w:tc>
          <w:tcPr>
            <w:tcW w:w="4148" w:type="dxa"/>
            <w:vAlign w:val="center"/>
          </w:tcPr>
          <w:p w14:paraId="28944F67" w14:textId="728B0227" w:rsidR="003479CF" w:rsidRPr="002F3A68" w:rsidRDefault="003479CF" w:rsidP="00ED0E16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 w:hint="eastAsia"/>
                <w:sz w:val="24"/>
              </w:rPr>
              <w:t>1.</w:t>
            </w:r>
            <w:r w:rsidR="005D08FD" w:rsidRPr="002F3A68">
              <w:rPr>
                <w:rFonts w:ascii="仿宋_GB2312" w:eastAsia="仿宋_GB2312" w:hAnsi="方正小标宋简体"/>
                <w:sz w:val="24"/>
              </w:rPr>
              <w:t>1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深入学生宿舍照片</w:t>
            </w:r>
            <w:r w:rsidR="00020048" w:rsidRPr="002F3A68">
              <w:rPr>
                <w:rFonts w:ascii="仿宋_GB2312" w:eastAsia="仿宋_GB2312" w:hAnsi="方正小标宋简体" w:hint="eastAsia"/>
                <w:sz w:val="24"/>
              </w:rPr>
              <w:t>、记录</w:t>
            </w:r>
            <w:r w:rsidR="006F70D7" w:rsidRPr="002F3A68">
              <w:rPr>
                <w:rFonts w:ascii="仿宋_GB2312" w:eastAsia="仿宋_GB2312" w:hAnsi="方正小标宋简体" w:hint="eastAsia"/>
                <w:sz w:val="24"/>
              </w:rPr>
              <w:t>；</w:t>
            </w:r>
          </w:p>
          <w:p w14:paraId="78499779" w14:textId="14E4E982" w:rsidR="003479CF" w:rsidRPr="002F3A68" w:rsidRDefault="005D08FD" w:rsidP="00ED0E16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1.</w:t>
            </w:r>
            <w:r w:rsidR="003479CF" w:rsidRPr="002F3A68">
              <w:rPr>
                <w:rFonts w:ascii="仿宋_GB2312" w:eastAsia="仿宋_GB2312" w:hAnsi="方正小标宋简体" w:hint="eastAsia"/>
                <w:sz w:val="24"/>
              </w:rPr>
              <w:t>2与学生谈心谈话记录或录音等</w:t>
            </w:r>
            <w:r w:rsidR="006F70D7" w:rsidRPr="002F3A68">
              <w:rPr>
                <w:rFonts w:ascii="仿宋_GB2312" w:eastAsia="仿宋_GB2312" w:hAnsi="方正小标宋简体" w:hint="eastAsia"/>
                <w:sz w:val="24"/>
              </w:rPr>
              <w:t>；</w:t>
            </w:r>
          </w:p>
          <w:p w14:paraId="757BB496" w14:textId="2CDED8B5" w:rsidR="003479CF" w:rsidRPr="002F3A68" w:rsidRDefault="005D08FD" w:rsidP="00D73E53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1.</w:t>
            </w:r>
            <w:r w:rsidR="003479CF" w:rsidRPr="002F3A68">
              <w:rPr>
                <w:rFonts w:ascii="仿宋_GB2312" w:eastAsia="仿宋_GB2312" w:hAnsi="方正小标宋简体" w:hint="eastAsia"/>
                <w:sz w:val="24"/>
              </w:rPr>
              <w:t>3</w:t>
            </w:r>
            <w:r w:rsidR="00ED0E16" w:rsidRPr="002F3A68">
              <w:rPr>
                <w:rFonts w:ascii="仿宋_GB2312" w:eastAsia="仿宋_GB2312" w:hAnsi="方正小标宋简体" w:hint="eastAsia"/>
                <w:sz w:val="24"/>
              </w:rPr>
              <w:t>与学生家长联系的聊天记录</w:t>
            </w:r>
            <w:r w:rsidR="00020048" w:rsidRPr="002F3A68">
              <w:rPr>
                <w:rFonts w:ascii="仿宋_GB2312" w:eastAsia="仿宋_GB2312" w:hAnsi="方正小标宋简体" w:hint="eastAsia"/>
                <w:sz w:val="24"/>
              </w:rPr>
              <w:t>、</w:t>
            </w:r>
            <w:r w:rsidR="00ED0E16" w:rsidRPr="002F3A68">
              <w:rPr>
                <w:rFonts w:ascii="仿宋_GB2312" w:eastAsia="仿宋_GB2312" w:hAnsi="方正小标宋简体" w:hint="eastAsia"/>
                <w:sz w:val="24"/>
              </w:rPr>
              <w:t>截图</w:t>
            </w:r>
            <w:r w:rsidR="00020048" w:rsidRPr="002F3A68">
              <w:rPr>
                <w:rFonts w:ascii="仿宋_GB2312" w:eastAsia="仿宋_GB2312" w:hAnsi="方正小标宋简体" w:hint="eastAsia"/>
                <w:sz w:val="24"/>
              </w:rPr>
              <w:t>、</w:t>
            </w:r>
            <w:r w:rsidR="00ED0E16" w:rsidRPr="002F3A68">
              <w:rPr>
                <w:rFonts w:ascii="仿宋_GB2312" w:eastAsia="仿宋_GB2312" w:hAnsi="方正小标宋简体" w:hint="eastAsia"/>
                <w:sz w:val="24"/>
              </w:rPr>
              <w:t>录音</w:t>
            </w:r>
            <w:r w:rsidR="00020048" w:rsidRPr="002F3A68">
              <w:rPr>
                <w:rFonts w:ascii="仿宋_GB2312" w:eastAsia="仿宋_GB2312" w:hAnsi="方正小标宋简体" w:hint="eastAsia"/>
                <w:sz w:val="24"/>
              </w:rPr>
              <w:t>等</w:t>
            </w:r>
            <w:r w:rsidR="00ED0E16" w:rsidRPr="002F3A68">
              <w:rPr>
                <w:rFonts w:ascii="仿宋_GB2312" w:eastAsia="仿宋_GB2312" w:hAnsi="方正小标宋简体" w:hint="eastAsia"/>
                <w:sz w:val="24"/>
              </w:rPr>
              <w:t>。</w:t>
            </w:r>
          </w:p>
        </w:tc>
      </w:tr>
      <w:tr w:rsidR="003479CF" w14:paraId="1051E4DF" w14:textId="77777777" w:rsidTr="00ED0E16">
        <w:tc>
          <w:tcPr>
            <w:tcW w:w="4148" w:type="dxa"/>
          </w:tcPr>
          <w:p w14:paraId="1A619672" w14:textId="7AEA867D" w:rsidR="003479CF" w:rsidRPr="002F3A68" w:rsidRDefault="00020048" w:rsidP="00ED0E16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2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="002F3A68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每月定期召开学生干部会议（或座谈会），每学期至少召开</w:t>
            </w:r>
            <w:r w:rsidR="002F3A68"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2次班会，向学生及时传达学校和学院教育教学相关精神，向学校和学院及时反映教育教学相关问题和意见建议。</w:t>
            </w:r>
          </w:p>
        </w:tc>
        <w:tc>
          <w:tcPr>
            <w:tcW w:w="4148" w:type="dxa"/>
            <w:vAlign w:val="center"/>
          </w:tcPr>
          <w:p w14:paraId="0C007E1E" w14:textId="1786BEFF" w:rsidR="003479CF" w:rsidRPr="002F3A68" w:rsidRDefault="005D08FD" w:rsidP="00ED0E16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2.1</w:t>
            </w:r>
            <w:r w:rsidR="00ED0E16" w:rsidRPr="002F3A68">
              <w:rPr>
                <w:rFonts w:ascii="仿宋_GB2312" w:eastAsia="仿宋_GB2312" w:hAnsi="方正小标宋简体" w:hint="eastAsia"/>
                <w:sz w:val="24"/>
              </w:rPr>
              <w:t>召开学生干部会议（或座谈会）的会议照片、会议记录</w:t>
            </w:r>
            <w:r w:rsidR="006F70D7" w:rsidRPr="002F3A68">
              <w:rPr>
                <w:rFonts w:ascii="仿宋_GB2312" w:eastAsia="仿宋_GB2312" w:hAnsi="方正小标宋简体" w:hint="eastAsia"/>
                <w:sz w:val="24"/>
              </w:rPr>
              <w:t>；</w:t>
            </w:r>
          </w:p>
          <w:p w14:paraId="2CD55CB2" w14:textId="275A0C96" w:rsidR="00ED0E16" w:rsidRPr="002F3A68" w:rsidRDefault="00ED0E16" w:rsidP="00ED0E16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 w:hint="eastAsia"/>
                <w:sz w:val="24"/>
              </w:rPr>
              <w:t>2</w:t>
            </w:r>
            <w:r w:rsidRPr="002F3A68">
              <w:rPr>
                <w:rFonts w:ascii="仿宋_GB2312" w:eastAsia="仿宋_GB2312" w:hAnsi="方正小标宋简体"/>
                <w:sz w:val="24"/>
              </w:rPr>
              <w:t>.</w:t>
            </w:r>
            <w:r w:rsidR="005D08FD" w:rsidRPr="002F3A68">
              <w:rPr>
                <w:rFonts w:ascii="仿宋_GB2312" w:eastAsia="仿宋_GB2312" w:hAnsi="方正小标宋简体"/>
                <w:sz w:val="24"/>
              </w:rPr>
              <w:t>2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召开班会的照片、会议记录。</w:t>
            </w:r>
          </w:p>
        </w:tc>
      </w:tr>
      <w:tr w:rsidR="003479CF" w14:paraId="414DBB37" w14:textId="77777777" w:rsidTr="00ED0E16">
        <w:tc>
          <w:tcPr>
            <w:tcW w:w="4148" w:type="dxa"/>
          </w:tcPr>
          <w:p w14:paraId="30C5E813" w14:textId="4B3CC56C" w:rsidR="003479CF" w:rsidRPr="002F3A68" w:rsidRDefault="00020048" w:rsidP="00ED0E16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3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="00ED0E16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配合学业导师为每名学生未来职业发展规划提供切实指导，帮助学生发现自身学术志趣和优势特长，并顺利完成学业。</w:t>
            </w:r>
          </w:p>
        </w:tc>
        <w:tc>
          <w:tcPr>
            <w:tcW w:w="4148" w:type="dxa"/>
            <w:vAlign w:val="center"/>
          </w:tcPr>
          <w:p w14:paraId="3364E90F" w14:textId="4FA3C4DF" w:rsidR="003479CF" w:rsidRPr="002F3A68" w:rsidRDefault="00ED0E16" w:rsidP="00ED0E16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 w:hint="eastAsia"/>
                <w:sz w:val="24"/>
              </w:rPr>
              <w:t>每学年</w:t>
            </w:r>
            <w:r w:rsidR="00FA323E" w:rsidRPr="002F3A68">
              <w:rPr>
                <w:rFonts w:ascii="仿宋_GB2312" w:eastAsia="仿宋_GB2312" w:hAnsi="方正小标宋简体" w:hint="eastAsia"/>
                <w:sz w:val="24"/>
              </w:rPr>
              <w:t>督促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班级</w:t>
            </w:r>
            <w:r w:rsidR="00460EAD" w:rsidRPr="002F3A68">
              <w:rPr>
                <w:rFonts w:ascii="仿宋_GB2312" w:eastAsia="仿宋_GB2312" w:hAnsi="方正小标宋简体" w:hint="eastAsia"/>
                <w:sz w:val="24"/>
              </w:rPr>
              <w:t>每名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学生</w:t>
            </w:r>
            <w:r w:rsidR="00FA323E" w:rsidRPr="002F3A68">
              <w:rPr>
                <w:rFonts w:ascii="仿宋_GB2312" w:eastAsia="仿宋_GB2312" w:hAnsi="方正小标宋简体" w:hint="eastAsia"/>
                <w:sz w:val="24"/>
              </w:rPr>
              <w:t>与学业导师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认真制定适合自身发展的绿色成长方案。</w:t>
            </w:r>
          </w:p>
        </w:tc>
      </w:tr>
      <w:tr w:rsidR="002F3A68" w14:paraId="2120EABC" w14:textId="77777777" w:rsidTr="002F3A68">
        <w:trPr>
          <w:trHeight w:val="1763"/>
        </w:trPr>
        <w:tc>
          <w:tcPr>
            <w:tcW w:w="4148" w:type="dxa"/>
            <w:vAlign w:val="center"/>
          </w:tcPr>
          <w:p w14:paraId="5E1413DB" w14:textId="519395BB" w:rsidR="002F3A68" w:rsidRPr="002F3A68" w:rsidRDefault="002F3A68" w:rsidP="002F3A68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4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引导班级学生养成良好的学习、生活习惯，合理安排课内外时间，积极参与指导社会工作、社会实践、志愿公益、科技创新、体育文艺等课外活动，落实德智体美劳全面育人大教育体系相关班级工作。</w:t>
            </w:r>
          </w:p>
        </w:tc>
        <w:tc>
          <w:tcPr>
            <w:tcW w:w="4148" w:type="dxa"/>
            <w:vAlign w:val="center"/>
          </w:tcPr>
          <w:p w14:paraId="434AA175" w14:textId="59CDF8E0" w:rsidR="002F3A68" w:rsidRPr="002F3A68" w:rsidRDefault="002F3A68" w:rsidP="002F3A68">
            <w:pPr>
              <w:widowControl/>
              <w:adjustRightInd w:val="0"/>
              <w:snapToGrid w:val="0"/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完成德智体美劳全面育人大教育体系相关班级工作。</w:t>
            </w:r>
          </w:p>
        </w:tc>
      </w:tr>
      <w:tr w:rsidR="002F3A68" w14:paraId="697ED980" w14:textId="77777777" w:rsidTr="002F3A68">
        <w:trPr>
          <w:trHeight w:val="1621"/>
        </w:trPr>
        <w:tc>
          <w:tcPr>
            <w:tcW w:w="4148" w:type="dxa"/>
            <w:vAlign w:val="center"/>
          </w:tcPr>
          <w:p w14:paraId="3A270EE5" w14:textId="63B22AD7" w:rsidR="002F3A68" w:rsidRPr="002F3A68" w:rsidRDefault="002F3A68" w:rsidP="002F3A68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5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与辅导员配合鼓励大一、大二学生每年暑期至少组织1支社会实践团队和1支志愿服务团队，大三学生重点引导参加科技创新和学科竞赛，大四学生重点做好考研引导、就业指导。</w:t>
            </w:r>
          </w:p>
        </w:tc>
        <w:tc>
          <w:tcPr>
            <w:tcW w:w="4148" w:type="dxa"/>
            <w:vAlign w:val="center"/>
          </w:tcPr>
          <w:p w14:paraId="62E78B2E" w14:textId="77777777" w:rsidR="002F3A68" w:rsidRPr="002F3A68" w:rsidRDefault="002F3A68" w:rsidP="002F3A68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5.1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与辅导员配合指导大一、大二学生每个班级、每年暑期至少组织一支社会实践团队；</w:t>
            </w:r>
          </w:p>
          <w:p w14:paraId="67D352E7" w14:textId="77777777" w:rsidR="002F3A68" w:rsidRPr="002F3A68" w:rsidRDefault="002F3A68" w:rsidP="002F3A68">
            <w:pPr>
              <w:snapToGrid w:val="0"/>
              <w:jc w:val="left"/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5.2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与辅导员配合指导</w:t>
            </w: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大一、大二学生每年至少组织1支志愿服务团队；</w:t>
            </w:r>
          </w:p>
          <w:p w14:paraId="3120570A" w14:textId="77777777" w:rsidR="002F3A68" w:rsidRPr="002F3A68" w:rsidRDefault="002F3A68" w:rsidP="002F3A68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5.3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协助指导大三、</w:t>
            </w:r>
            <w:r w:rsidRPr="002F3A68">
              <w:rPr>
                <w:rFonts w:ascii="仿宋_GB2312" w:eastAsia="仿宋_GB2312" w:hAnsi="方正小标宋简体"/>
                <w:sz w:val="24"/>
              </w:rPr>
              <w:t>大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四</w:t>
            </w:r>
            <w:r w:rsidRPr="002F3A68">
              <w:rPr>
                <w:rFonts w:ascii="仿宋_GB2312" w:eastAsia="仿宋_GB2312" w:hAnsi="方正小标宋简体"/>
                <w:sz w:val="24"/>
              </w:rPr>
              <w:t>（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保研</w:t>
            </w:r>
            <w:r w:rsidRPr="002F3A68">
              <w:rPr>
                <w:rFonts w:ascii="仿宋_GB2312" w:eastAsia="仿宋_GB2312" w:hAnsi="方正小标宋简体"/>
                <w:sz w:val="24"/>
              </w:rPr>
              <w:t>）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学生每个班级至少参加</w:t>
            </w:r>
            <w:r w:rsidRPr="002F3A68">
              <w:rPr>
                <w:rFonts w:ascii="仿宋_GB2312" w:eastAsia="仿宋_GB2312" w:hAnsi="方正小标宋简体"/>
                <w:sz w:val="24"/>
              </w:rPr>
              <w:t>1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项挑战杯</w:t>
            </w:r>
            <w:r w:rsidRPr="002F3A68">
              <w:rPr>
                <w:rFonts w:ascii="仿宋_GB2312" w:eastAsia="仿宋_GB2312" w:hAnsi="方正小标宋简体"/>
                <w:sz w:val="24"/>
              </w:rPr>
              <w:t>、互联网+等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科技创新项目，引导学生积极参加学科竞赛；</w:t>
            </w:r>
          </w:p>
          <w:p w14:paraId="0773332C" w14:textId="40B7DC6C" w:rsidR="002F3A68" w:rsidRPr="002F3A68" w:rsidRDefault="002F3A68" w:rsidP="002F3A68">
            <w:pPr>
              <w:widowControl/>
              <w:adjustRightInd w:val="0"/>
              <w:snapToGrid w:val="0"/>
              <w:rPr>
                <w:rFonts w:ascii="仿宋_GB2312" w:eastAsia="仿宋_GB2312" w:hAnsi="方正小标宋简体" w:hint="eastAsia"/>
                <w:sz w:val="24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5.4</w:t>
            </w:r>
            <w:r w:rsidRPr="002F3A68">
              <w:rPr>
                <w:rFonts w:ascii="仿宋_GB2312" w:eastAsia="仿宋_GB2312" w:hAnsi="方正小标宋简体" w:hint="eastAsia"/>
                <w:sz w:val="24"/>
              </w:rPr>
              <w:t>大四学生每学年至少为学生开展一次考研指导会议和就业指导会议，提交相应照片、会议记录。</w:t>
            </w:r>
          </w:p>
        </w:tc>
      </w:tr>
      <w:tr w:rsidR="003479CF" w14:paraId="5525F723" w14:textId="77777777" w:rsidTr="00ED0E16">
        <w:tc>
          <w:tcPr>
            <w:tcW w:w="4148" w:type="dxa"/>
          </w:tcPr>
          <w:p w14:paraId="06D9F0FD" w14:textId="540BE5EE" w:rsidR="003479CF" w:rsidRPr="002F3A68" w:rsidRDefault="0007778E" w:rsidP="00460EAD">
            <w:pPr>
              <w:widowControl/>
              <w:wordWrap w:val="0"/>
              <w:adjustRightInd w:val="0"/>
              <w:snapToGrid w:val="0"/>
              <w:ind w:firstLineChars="200" w:firstLine="480"/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6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="00460EAD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积极推动班集体建设和学风建设，努力营造班级同学积极向上、遵纪守法、互帮互学、德智体美劳全面发展的良好氛围，指导班级争创十佳示范班集体。</w:t>
            </w:r>
          </w:p>
        </w:tc>
        <w:tc>
          <w:tcPr>
            <w:tcW w:w="4148" w:type="dxa"/>
            <w:vAlign w:val="center"/>
          </w:tcPr>
          <w:p w14:paraId="16C02687" w14:textId="16F22F30" w:rsidR="003479CF" w:rsidRPr="002F3A68" w:rsidRDefault="007A5198" w:rsidP="00B065D7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/>
                <w:sz w:val="24"/>
              </w:rPr>
              <w:t>6.1</w:t>
            </w:r>
            <w:r w:rsidR="00093621" w:rsidRPr="002F3A68">
              <w:rPr>
                <w:rFonts w:ascii="仿宋_GB2312" w:eastAsia="仿宋_GB2312" w:hAnsi="方正小标宋简体" w:hint="eastAsia"/>
                <w:sz w:val="24"/>
              </w:rPr>
              <w:t>督促提高</w:t>
            </w:r>
            <w:r w:rsidR="00B065D7" w:rsidRPr="002F3A68">
              <w:rPr>
                <w:rFonts w:ascii="仿宋_GB2312" w:eastAsia="仿宋_GB2312" w:hAnsi="方正小标宋简体" w:hint="eastAsia"/>
                <w:sz w:val="24"/>
              </w:rPr>
              <w:t>班级的四六级通过率</w:t>
            </w:r>
            <w:r w:rsidR="00DD0C65" w:rsidRPr="002F3A68">
              <w:rPr>
                <w:rFonts w:ascii="仿宋_GB2312" w:eastAsia="仿宋_GB2312" w:hAnsi="方正小标宋简体" w:hint="eastAsia"/>
                <w:sz w:val="24"/>
              </w:rPr>
              <w:t>、</w:t>
            </w:r>
            <w:r w:rsidR="00DD0C65" w:rsidRPr="002F3A68">
              <w:rPr>
                <w:rFonts w:ascii="仿宋_GB2312" w:eastAsia="仿宋_GB2312" w:hAnsi="方正小标宋简体"/>
                <w:sz w:val="24"/>
              </w:rPr>
              <w:t>社会实践参与率、志愿服务参与率</w:t>
            </w:r>
            <w:r w:rsidR="00B065D7" w:rsidRPr="002F3A68">
              <w:rPr>
                <w:rFonts w:ascii="仿宋_GB2312" w:eastAsia="仿宋_GB2312" w:hAnsi="方正小标宋简体" w:hint="eastAsia"/>
                <w:sz w:val="24"/>
              </w:rPr>
              <w:t>；</w:t>
            </w:r>
          </w:p>
          <w:p w14:paraId="71FEC058" w14:textId="25F653B8" w:rsidR="000452EC" w:rsidRPr="002F3A68" w:rsidRDefault="007A5198" w:rsidP="00F464C4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 w:hint="eastAsia"/>
                <w:sz w:val="24"/>
              </w:rPr>
              <w:t>6</w:t>
            </w:r>
            <w:r w:rsidRPr="002F3A68">
              <w:rPr>
                <w:rFonts w:ascii="仿宋_GB2312" w:eastAsia="仿宋_GB2312" w:hAnsi="方正小标宋简体"/>
                <w:sz w:val="24"/>
              </w:rPr>
              <w:t>.2</w:t>
            </w:r>
            <w:r w:rsidR="00093621" w:rsidRPr="002F3A68">
              <w:rPr>
                <w:rFonts w:ascii="仿宋_GB2312" w:eastAsia="仿宋_GB2312" w:hAnsi="方正小标宋简体" w:hint="eastAsia"/>
                <w:sz w:val="24"/>
              </w:rPr>
              <w:t>督促提高</w:t>
            </w:r>
            <w:r w:rsidR="00F464C4" w:rsidRPr="002F3A68">
              <w:rPr>
                <w:rFonts w:ascii="仿宋_GB2312" w:eastAsia="仿宋_GB2312" w:hAnsi="方正小标宋简体" w:hint="eastAsia"/>
                <w:sz w:val="24"/>
              </w:rPr>
              <w:t>大一/</w:t>
            </w:r>
            <w:r w:rsidR="000452EC" w:rsidRPr="002F3A68">
              <w:rPr>
                <w:rFonts w:ascii="仿宋_GB2312" w:eastAsia="仿宋_GB2312" w:hAnsi="方正小标宋简体" w:hint="eastAsia"/>
                <w:sz w:val="24"/>
              </w:rPr>
              <w:t>大二学生班级的</w:t>
            </w:r>
            <w:r w:rsidR="00B065D7" w:rsidRPr="002F3A68">
              <w:rPr>
                <w:rFonts w:ascii="仿宋_GB2312" w:eastAsia="仿宋_GB2312" w:hAnsi="方正小标宋简体" w:hint="eastAsia"/>
                <w:sz w:val="24"/>
              </w:rPr>
              <w:t>基础课及格率</w:t>
            </w:r>
            <w:r w:rsidR="00F464C4" w:rsidRPr="002F3A68">
              <w:rPr>
                <w:rFonts w:ascii="仿宋_GB2312" w:eastAsia="仿宋_GB2312" w:hAnsi="方正小标宋简体" w:hint="eastAsia"/>
                <w:sz w:val="24"/>
              </w:rPr>
              <w:t>、</w:t>
            </w:r>
            <w:r w:rsidR="000452EC" w:rsidRPr="002F3A68">
              <w:rPr>
                <w:rFonts w:ascii="仿宋_GB2312" w:eastAsia="仿宋_GB2312" w:hAnsi="方正小标宋简体" w:hint="eastAsia"/>
                <w:sz w:val="24"/>
              </w:rPr>
              <w:t>大三学生班级的</w:t>
            </w:r>
            <w:r w:rsidR="00F464C4" w:rsidRPr="002F3A68">
              <w:rPr>
                <w:rFonts w:ascii="仿宋_GB2312" w:eastAsia="仿宋_GB2312" w:hAnsi="方正小标宋简体" w:hint="eastAsia"/>
                <w:sz w:val="24"/>
              </w:rPr>
              <w:t>科技创新和学科竞赛参与率和</w:t>
            </w:r>
            <w:r w:rsidR="00B065D7" w:rsidRPr="002F3A68">
              <w:rPr>
                <w:rFonts w:ascii="仿宋_GB2312" w:eastAsia="仿宋_GB2312" w:hAnsi="方正小标宋简体" w:hint="eastAsia"/>
                <w:sz w:val="24"/>
              </w:rPr>
              <w:t>获奖率</w:t>
            </w:r>
            <w:r w:rsidR="00F464C4" w:rsidRPr="002F3A68">
              <w:rPr>
                <w:rFonts w:ascii="仿宋_GB2312" w:eastAsia="仿宋_GB2312" w:hAnsi="方正小标宋简体" w:hint="eastAsia"/>
                <w:sz w:val="24"/>
              </w:rPr>
              <w:t>、大四学生的考研成功率和</w:t>
            </w:r>
            <w:r w:rsidR="00093621" w:rsidRPr="002F3A68">
              <w:rPr>
                <w:rFonts w:ascii="仿宋_GB2312" w:eastAsia="仿宋_GB2312" w:hAnsi="方正小标宋简体" w:hint="eastAsia"/>
                <w:sz w:val="24"/>
              </w:rPr>
              <w:t>就业率。</w:t>
            </w:r>
          </w:p>
        </w:tc>
      </w:tr>
      <w:tr w:rsidR="003479CF" w14:paraId="5A8A6F51" w14:textId="77777777" w:rsidTr="00ED0E16">
        <w:tc>
          <w:tcPr>
            <w:tcW w:w="4148" w:type="dxa"/>
          </w:tcPr>
          <w:p w14:paraId="2C86EDA1" w14:textId="57D886E3" w:rsidR="003479CF" w:rsidRPr="002F3A68" w:rsidRDefault="00AA4E8D" w:rsidP="00460EAD">
            <w:pPr>
              <w:widowControl/>
              <w:wordWrap w:val="0"/>
              <w:adjustRightInd w:val="0"/>
              <w:snapToGrid w:val="0"/>
              <w:ind w:firstLineChars="200" w:firstLine="480"/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lastRenderedPageBreak/>
              <w:t>7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="00460EAD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关注学习困难或者学习成绩下滑、生活困难、就业困难以及思想情绪异动的学生，及时掌握情况、分析原因，采取有效帮扶指导措施，必要时与任课教师交流反馈，做好协同育人工作；做好日常心理健康教育，对重点学生要建立台账，并及时与家长沟通，按时上报学院。</w:t>
            </w:r>
          </w:p>
        </w:tc>
        <w:tc>
          <w:tcPr>
            <w:tcW w:w="4148" w:type="dxa"/>
            <w:vAlign w:val="center"/>
          </w:tcPr>
          <w:p w14:paraId="4F571340" w14:textId="7C2FCCFD" w:rsidR="003479CF" w:rsidRPr="002F3A68" w:rsidRDefault="00B065D7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重点学生（学习困难或者学习成绩下滑、生活困难、就业困难、思想情绪异动以及心理异常的学生）一人一册</w:t>
            </w:r>
            <w:r w:rsidR="00755189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记录表</w:t>
            </w:r>
            <w:r w:rsidR="00755189"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，</w:t>
            </w:r>
            <w:r w:rsidR="00755189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每月</w:t>
            </w:r>
            <w:r w:rsidR="0097580C"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19</w:t>
            </w:r>
            <w:r w:rsidR="00755189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日前报1次</w:t>
            </w: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。</w:t>
            </w:r>
          </w:p>
        </w:tc>
      </w:tr>
      <w:tr w:rsidR="003479CF" w14:paraId="5D110AE8" w14:textId="77777777" w:rsidTr="00ED0E16">
        <w:tc>
          <w:tcPr>
            <w:tcW w:w="4148" w:type="dxa"/>
          </w:tcPr>
          <w:p w14:paraId="0BDD53F1" w14:textId="40C85E11" w:rsidR="003479CF" w:rsidRPr="002F3A68" w:rsidRDefault="00AA4E8D" w:rsidP="00460EAD">
            <w:pPr>
              <w:widowControl/>
              <w:wordWrap w:val="0"/>
              <w:adjustRightInd w:val="0"/>
              <w:snapToGrid w:val="0"/>
              <w:ind w:firstLineChars="200" w:firstLine="480"/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8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="00460EAD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在学期初、末以及重大节假日前，开展必要的人身财产教育、网络安全教育、宿舍安全教育、违纪警示教育、考试诚信教育，配合辅导员及时妥善处理学生突发事件和特殊情况。</w:t>
            </w:r>
          </w:p>
        </w:tc>
        <w:tc>
          <w:tcPr>
            <w:tcW w:w="4148" w:type="dxa"/>
            <w:vAlign w:val="center"/>
          </w:tcPr>
          <w:p w14:paraId="44E9EC0A" w14:textId="61CD771C" w:rsidR="003479CF" w:rsidRPr="002F3A68" w:rsidRDefault="007A5198" w:rsidP="00D73E53">
            <w:pPr>
              <w:snapToGrid w:val="0"/>
              <w:jc w:val="left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8.1</w:t>
            </w:r>
            <w:r w:rsidR="000452EC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开展相应教育的照片</w:t>
            </w:r>
            <w:r w:rsidR="00582C9A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、</w:t>
            </w:r>
            <w:r w:rsidR="000452EC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会议记录。</w:t>
            </w:r>
          </w:p>
        </w:tc>
      </w:tr>
      <w:tr w:rsidR="00B065D7" w14:paraId="2667ED5A" w14:textId="77777777" w:rsidTr="00ED0E16">
        <w:tc>
          <w:tcPr>
            <w:tcW w:w="4148" w:type="dxa"/>
          </w:tcPr>
          <w:p w14:paraId="53357B8F" w14:textId="225F4B36" w:rsidR="00B065D7" w:rsidRPr="002F3A68" w:rsidRDefault="009E4882" w:rsidP="00B065D7">
            <w:pPr>
              <w:widowControl/>
              <w:wordWrap w:val="0"/>
              <w:adjustRightInd w:val="0"/>
              <w:snapToGrid w:val="0"/>
              <w:ind w:firstLineChars="200" w:firstLine="480"/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</w:pPr>
            <w:r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9</w:t>
            </w:r>
            <w:r w:rsidRPr="002F3A68">
              <w:rPr>
                <w:rFonts w:ascii="仿宋_GB2312" w:eastAsia="仿宋_GB2312" w:hAnsi="华文仿宋" w:cs="宋体"/>
                <w:kern w:val="0"/>
                <w:sz w:val="24"/>
                <w:szCs w:val="32"/>
              </w:rPr>
              <w:t>.</w:t>
            </w:r>
            <w:r w:rsidR="00B065D7" w:rsidRPr="002F3A68">
              <w:rPr>
                <w:rFonts w:ascii="仿宋_GB2312" w:eastAsia="仿宋_GB2312" w:hAnsi="华文仿宋" w:cs="宋体" w:hint="eastAsia"/>
                <w:kern w:val="0"/>
                <w:sz w:val="24"/>
                <w:szCs w:val="32"/>
              </w:rPr>
              <w:t>与学生学习和班级有关的其他工作。</w:t>
            </w:r>
          </w:p>
        </w:tc>
        <w:tc>
          <w:tcPr>
            <w:tcW w:w="4148" w:type="dxa"/>
            <w:vAlign w:val="center"/>
          </w:tcPr>
          <w:p w14:paraId="45D20DCB" w14:textId="3E6349D0" w:rsidR="00B065D7" w:rsidRPr="002F3A68" w:rsidRDefault="009E4882" w:rsidP="003479CF">
            <w:pPr>
              <w:jc w:val="center"/>
              <w:rPr>
                <w:rFonts w:ascii="仿宋_GB2312" w:eastAsia="仿宋_GB2312" w:hAnsi="方正小标宋简体"/>
                <w:sz w:val="24"/>
              </w:rPr>
            </w:pPr>
            <w:r w:rsidRPr="002F3A68">
              <w:rPr>
                <w:rFonts w:ascii="仿宋_GB2312" w:eastAsia="仿宋_GB2312" w:hAnsi="方正小标宋简体" w:hint="eastAsia"/>
                <w:sz w:val="24"/>
              </w:rPr>
              <w:t>自主</w:t>
            </w:r>
            <w:r w:rsidRPr="002F3A68">
              <w:rPr>
                <w:rFonts w:ascii="仿宋_GB2312" w:eastAsia="仿宋_GB2312" w:hAnsi="方正小标宋简体"/>
                <w:sz w:val="24"/>
              </w:rPr>
              <w:t>提交</w:t>
            </w:r>
          </w:p>
        </w:tc>
      </w:tr>
    </w:tbl>
    <w:p w14:paraId="5E4FA0FB" w14:textId="2FDFB0E0" w:rsidR="003479CF" w:rsidRPr="003479CF" w:rsidRDefault="003479CF" w:rsidP="003479CF">
      <w:pPr>
        <w:jc w:val="center"/>
        <w:rPr>
          <w:rFonts w:ascii="方正小标宋简体" w:eastAsia="方正小标宋简体" w:hAnsi="方正小标宋简体"/>
          <w:sz w:val="32"/>
        </w:rPr>
      </w:pPr>
    </w:p>
    <w:p w14:paraId="3391463C" w14:textId="1548E52B" w:rsidR="005D08FD" w:rsidRDefault="005D08FD">
      <w:pPr>
        <w:widowControl/>
        <w:jc w:val="left"/>
        <w:rPr>
          <w:rFonts w:ascii="方正小标宋简体" w:eastAsia="方正小标宋简体" w:hAnsi="方正小标宋简体"/>
          <w:sz w:val="32"/>
        </w:rPr>
      </w:pPr>
      <w:r>
        <w:rPr>
          <w:rFonts w:ascii="方正小标宋简体" w:eastAsia="方正小标宋简体" w:hAnsi="方正小标宋简体"/>
          <w:sz w:val="32"/>
        </w:rPr>
        <w:br w:type="page"/>
      </w:r>
    </w:p>
    <w:p w14:paraId="288C57BF" w14:textId="79086065" w:rsidR="003479CF" w:rsidRPr="00601108" w:rsidRDefault="005D08FD" w:rsidP="00601108">
      <w:pPr>
        <w:pStyle w:val="1"/>
        <w:spacing w:before="0" w:after="0"/>
        <w:rPr>
          <w:rFonts w:ascii="黑体" w:eastAsia="黑体" w:hAnsi="黑体"/>
          <w:b w:val="0"/>
          <w:sz w:val="40"/>
        </w:rPr>
      </w:pPr>
      <w:r w:rsidRPr="00601108">
        <w:rPr>
          <w:rFonts w:ascii="黑体" w:eastAsia="黑体" w:hAnsi="黑体" w:hint="eastAsia"/>
          <w:b w:val="0"/>
          <w:sz w:val="40"/>
        </w:rPr>
        <w:lastRenderedPageBreak/>
        <w:t>附件：相关材料模板</w:t>
      </w:r>
    </w:p>
    <w:p w14:paraId="6888D222" w14:textId="314EA604" w:rsidR="0059789B" w:rsidRDefault="0059789B" w:rsidP="0059789B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1</w:t>
      </w:r>
      <w:r>
        <w:rPr>
          <w:rFonts w:ascii="黑体" w:eastAsia="黑体" w:hAnsi="黑体"/>
          <w:b w:val="0"/>
        </w:rPr>
        <w:t>.1</w:t>
      </w:r>
      <w:r>
        <w:rPr>
          <w:rFonts w:ascii="黑体" w:eastAsia="黑体" w:hAnsi="黑体" w:hint="eastAsia"/>
          <w:b w:val="0"/>
        </w:rPr>
        <w:t>深入学生宿舍记录模板</w:t>
      </w:r>
    </w:p>
    <w:p w14:paraId="3143A9B1" w14:textId="77777777" w:rsidR="0059789B" w:rsidRPr="0059789B" w:rsidRDefault="0059789B" w:rsidP="0059789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160"/>
        <w:gridCol w:w="950"/>
        <w:gridCol w:w="3198"/>
      </w:tblGrid>
      <w:tr w:rsidR="0059789B" w14:paraId="5535900F" w14:textId="61CF3C3B" w:rsidTr="0059789B">
        <w:tc>
          <w:tcPr>
            <w:tcW w:w="988" w:type="dxa"/>
            <w:vAlign w:val="center"/>
          </w:tcPr>
          <w:p w14:paraId="63F250F2" w14:textId="0A94A6EE" w:rsidR="0059789B" w:rsidRPr="00613F1E" w:rsidRDefault="0059789B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时间</w:t>
            </w:r>
          </w:p>
        </w:tc>
        <w:tc>
          <w:tcPr>
            <w:tcW w:w="3160" w:type="dxa"/>
            <w:vAlign w:val="center"/>
          </w:tcPr>
          <w:p w14:paraId="5673A6F5" w14:textId="5A57BBC6" w:rsidR="0059789B" w:rsidRPr="00613F1E" w:rsidRDefault="0059789B" w:rsidP="0059789B">
            <w:pPr>
              <w:ind w:left="602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  <w:tc>
          <w:tcPr>
            <w:tcW w:w="950" w:type="dxa"/>
            <w:vAlign w:val="center"/>
          </w:tcPr>
          <w:p w14:paraId="621831A6" w14:textId="1D48D151" w:rsidR="0059789B" w:rsidRPr="00613F1E" w:rsidRDefault="0059789B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宿舍</w:t>
            </w:r>
          </w:p>
        </w:tc>
        <w:tc>
          <w:tcPr>
            <w:tcW w:w="3198" w:type="dxa"/>
            <w:vAlign w:val="center"/>
          </w:tcPr>
          <w:p w14:paraId="66469ADE" w14:textId="6D5E6BBA" w:rsidR="0059789B" w:rsidRPr="00613F1E" w:rsidRDefault="0059789B" w:rsidP="0059789B">
            <w:pPr>
              <w:ind w:left="622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59789B" w14:paraId="7A4AD07E" w14:textId="77777777" w:rsidTr="00210AA8">
        <w:tc>
          <w:tcPr>
            <w:tcW w:w="8296" w:type="dxa"/>
            <w:gridSpan w:val="4"/>
          </w:tcPr>
          <w:p w14:paraId="02E478BA" w14:textId="77777777" w:rsidR="0059789B" w:rsidRPr="00613F1E" w:rsidRDefault="0059789B" w:rsidP="0059789B">
            <w:pPr>
              <w:pStyle w:val="a8"/>
              <w:numPr>
                <w:ilvl w:val="0"/>
                <w:numId w:val="4"/>
              </w:numPr>
              <w:ind w:firstLineChars="0"/>
              <w:jc w:val="left"/>
              <w:rPr>
                <w:rFonts w:ascii="仿宋_GB2312" w:eastAsia="仿宋_GB2312" w:hAnsi="黑体"/>
                <w:b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sz w:val="28"/>
              </w:rPr>
              <w:t>与学生交流照片</w:t>
            </w:r>
          </w:p>
          <w:p w14:paraId="11F832EB" w14:textId="77777777" w:rsidR="0059789B" w:rsidRDefault="0059789B" w:rsidP="00210AA8">
            <w:pPr>
              <w:jc w:val="center"/>
            </w:pPr>
            <w:r w:rsidRPr="00EE3E90">
              <w:rPr>
                <w:noProof/>
              </w:rPr>
              <w:drawing>
                <wp:inline distT="0" distB="0" distL="0" distR="0" wp14:anchorId="7B6824D1" wp14:editId="65597077">
                  <wp:extent cx="3802535" cy="2851530"/>
                  <wp:effectExtent l="0" t="0" r="7620" b="6350"/>
                  <wp:docPr id="3" name="图片 3" descr="C:\Users\十一月~1\AppData\Local\Temp\WeChat Files\9ee12ec23faab7b4aaa76d8532c2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十一月~1\AppData\Local\Temp\WeChat Files\9ee12ec23faab7b4aaa76d8532c2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15" cy="285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C60F73" w14:textId="77777777" w:rsidR="0059789B" w:rsidRDefault="0059789B" w:rsidP="00210AA8">
            <w:pPr>
              <w:jc w:val="left"/>
            </w:pPr>
          </w:p>
          <w:p w14:paraId="3E4BBAD2" w14:textId="77777777" w:rsidR="0059789B" w:rsidRDefault="0059789B" w:rsidP="00210AA8">
            <w:pPr>
              <w:jc w:val="left"/>
            </w:pPr>
          </w:p>
        </w:tc>
      </w:tr>
      <w:tr w:rsidR="0059789B" w14:paraId="6D823299" w14:textId="77777777" w:rsidTr="00210AA8">
        <w:tc>
          <w:tcPr>
            <w:tcW w:w="8296" w:type="dxa"/>
            <w:gridSpan w:val="4"/>
          </w:tcPr>
          <w:p w14:paraId="232D798C" w14:textId="77777777" w:rsidR="0059789B" w:rsidRPr="00613F1E" w:rsidRDefault="0059789B" w:rsidP="00613F1E">
            <w:pPr>
              <w:jc w:val="left"/>
              <w:rPr>
                <w:rFonts w:ascii="仿宋_GB2312" w:eastAsia="仿宋_GB2312" w:hAnsi="黑体"/>
                <w:b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sz w:val="28"/>
              </w:rPr>
              <w:t>二、与学生交流内容</w:t>
            </w:r>
          </w:p>
          <w:p w14:paraId="229CA86F" w14:textId="77777777" w:rsidR="0059789B" w:rsidRDefault="0059789B" w:rsidP="00210AA8"/>
          <w:p w14:paraId="6EF6631E" w14:textId="77777777" w:rsidR="0059789B" w:rsidRDefault="0059789B" w:rsidP="00210AA8"/>
          <w:p w14:paraId="7D4569F5" w14:textId="77777777" w:rsidR="0059789B" w:rsidRDefault="0059789B" w:rsidP="00210AA8"/>
          <w:p w14:paraId="6AFEEA24" w14:textId="77777777" w:rsidR="0059789B" w:rsidRDefault="0059789B" w:rsidP="00210AA8"/>
          <w:p w14:paraId="506956F2" w14:textId="77777777" w:rsidR="0059789B" w:rsidRDefault="0059789B" w:rsidP="00210AA8"/>
          <w:p w14:paraId="74396318" w14:textId="77777777" w:rsidR="0059789B" w:rsidRDefault="0059789B" w:rsidP="00210AA8"/>
          <w:p w14:paraId="589B801C" w14:textId="77777777" w:rsidR="0059789B" w:rsidRDefault="0059789B" w:rsidP="00210AA8"/>
          <w:p w14:paraId="608E9DB1" w14:textId="77777777" w:rsidR="0059789B" w:rsidRDefault="0059789B" w:rsidP="00210AA8"/>
          <w:p w14:paraId="5A44823D" w14:textId="77777777" w:rsidR="0059789B" w:rsidRDefault="0059789B" w:rsidP="00210AA8"/>
          <w:p w14:paraId="1145506E" w14:textId="77777777" w:rsidR="0059789B" w:rsidRDefault="0059789B" w:rsidP="00210AA8"/>
          <w:p w14:paraId="2B2B3F83" w14:textId="77777777" w:rsidR="0059789B" w:rsidRDefault="0059789B" w:rsidP="00210AA8"/>
          <w:p w14:paraId="35305D3B" w14:textId="77777777" w:rsidR="0059789B" w:rsidRDefault="0059789B" w:rsidP="00210AA8"/>
          <w:p w14:paraId="1B7575B4" w14:textId="77777777" w:rsidR="0059789B" w:rsidRDefault="0059789B" w:rsidP="00210AA8"/>
          <w:p w14:paraId="043148FF" w14:textId="77777777" w:rsidR="0059789B" w:rsidRDefault="0059789B" w:rsidP="00210AA8"/>
          <w:p w14:paraId="71CA0080" w14:textId="77777777" w:rsidR="0059789B" w:rsidRDefault="0059789B" w:rsidP="00210AA8"/>
        </w:tc>
      </w:tr>
    </w:tbl>
    <w:p w14:paraId="30227E77" w14:textId="77777777" w:rsidR="0059789B" w:rsidRDefault="0059789B" w:rsidP="0059789B">
      <w:pPr>
        <w:widowControl/>
        <w:jc w:val="left"/>
      </w:pPr>
      <w:r>
        <w:br w:type="page"/>
      </w:r>
    </w:p>
    <w:p w14:paraId="365A596C" w14:textId="43674228" w:rsidR="0059789B" w:rsidRDefault="0059789B" w:rsidP="0059789B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1</w:t>
      </w:r>
      <w:r>
        <w:rPr>
          <w:rFonts w:ascii="黑体" w:eastAsia="黑体" w:hAnsi="黑体"/>
          <w:b w:val="0"/>
        </w:rPr>
        <w:t>.2</w:t>
      </w:r>
      <w:r>
        <w:rPr>
          <w:rFonts w:ascii="黑体" w:eastAsia="黑体" w:hAnsi="黑体" w:hint="eastAsia"/>
          <w:b w:val="0"/>
        </w:rPr>
        <w:t>与学生谈心谈话</w:t>
      </w:r>
      <w:bookmarkStart w:id="0" w:name="_Hlk95821176"/>
      <w:r w:rsidRPr="00B96FB9">
        <w:rPr>
          <w:rFonts w:ascii="黑体" w:eastAsia="黑体" w:hAnsi="黑体" w:hint="eastAsia"/>
          <w:b w:val="0"/>
        </w:rPr>
        <w:t>记录</w:t>
      </w:r>
      <w:bookmarkEnd w:id="0"/>
      <w:r>
        <w:rPr>
          <w:rFonts w:ascii="黑体" w:eastAsia="黑体" w:hAnsi="黑体" w:hint="eastAsia"/>
          <w:b w:val="0"/>
        </w:rPr>
        <w:t>模板</w:t>
      </w:r>
    </w:p>
    <w:p w14:paraId="6B61BFDC" w14:textId="77777777" w:rsidR="0059789B" w:rsidRPr="0059789B" w:rsidRDefault="0059789B" w:rsidP="0059789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0"/>
        <w:gridCol w:w="3108"/>
        <w:gridCol w:w="1070"/>
        <w:gridCol w:w="3078"/>
      </w:tblGrid>
      <w:tr w:rsidR="0059789B" w14:paraId="263DFA22" w14:textId="4EB8E248" w:rsidTr="0059789B">
        <w:tc>
          <w:tcPr>
            <w:tcW w:w="1040" w:type="dxa"/>
            <w:vAlign w:val="center"/>
          </w:tcPr>
          <w:p w14:paraId="432554EF" w14:textId="3444F8CE" w:rsidR="0059789B" w:rsidRPr="00613F1E" w:rsidRDefault="0059789B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时间</w:t>
            </w:r>
          </w:p>
        </w:tc>
        <w:tc>
          <w:tcPr>
            <w:tcW w:w="3108" w:type="dxa"/>
            <w:vAlign w:val="center"/>
          </w:tcPr>
          <w:p w14:paraId="4C94EFDD" w14:textId="77777777" w:rsidR="0059789B" w:rsidRPr="00613F1E" w:rsidRDefault="0059789B" w:rsidP="0059789B">
            <w:pPr>
              <w:ind w:left="232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0A38205B" w14:textId="5DCE40B3" w:rsidR="0059789B" w:rsidRPr="00613F1E" w:rsidRDefault="0059789B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地点</w:t>
            </w:r>
          </w:p>
        </w:tc>
        <w:tc>
          <w:tcPr>
            <w:tcW w:w="3078" w:type="dxa"/>
            <w:vAlign w:val="center"/>
          </w:tcPr>
          <w:p w14:paraId="25CDC7BD" w14:textId="77777777" w:rsidR="0059789B" w:rsidRPr="00613F1E" w:rsidRDefault="0059789B" w:rsidP="0059789B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59789B" w14:paraId="3B381E02" w14:textId="77777777" w:rsidTr="0059789B">
        <w:trPr>
          <w:trHeight w:val="3881"/>
        </w:trPr>
        <w:tc>
          <w:tcPr>
            <w:tcW w:w="8296" w:type="dxa"/>
            <w:gridSpan w:val="4"/>
          </w:tcPr>
          <w:p w14:paraId="32B1B13C" w14:textId="77777777" w:rsidR="0059789B" w:rsidRPr="00613F1E" w:rsidRDefault="0059789B" w:rsidP="0059789B">
            <w:pPr>
              <w:pStyle w:val="a8"/>
              <w:numPr>
                <w:ilvl w:val="0"/>
                <w:numId w:val="4"/>
              </w:numPr>
              <w:ind w:firstLineChars="0"/>
              <w:jc w:val="left"/>
              <w:rPr>
                <w:rFonts w:ascii="仿宋_GB2312" w:eastAsia="仿宋_GB2312" w:hAnsi="黑体"/>
                <w:b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sz w:val="28"/>
              </w:rPr>
              <w:t>与学生谈心谈话照片</w:t>
            </w:r>
          </w:p>
          <w:p w14:paraId="65E91E31" w14:textId="2B3A9D23" w:rsidR="0059789B" w:rsidRDefault="0059789B" w:rsidP="00210AA8">
            <w:pPr>
              <w:jc w:val="center"/>
            </w:pPr>
          </w:p>
        </w:tc>
      </w:tr>
      <w:tr w:rsidR="0059789B" w14:paraId="53E0DB90" w14:textId="77777777" w:rsidTr="0059789B">
        <w:trPr>
          <w:trHeight w:val="7635"/>
        </w:trPr>
        <w:tc>
          <w:tcPr>
            <w:tcW w:w="8296" w:type="dxa"/>
            <w:gridSpan w:val="4"/>
          </w:tcPr>
          <w:p w14:paraId="72E41541" w14:textId="77777777" w:rsidR="0059789B" w:rsidRPr="00EE3E90" w:rsidRDefault="0059789B" w:rsidP="00210AA8">
            <w:pPr>
              <w:jc w:val="left"/>
              <w:rPr>
                <w:rFonts w:ascii="黑体" w:eastAsia="黑体" w:hAnsi="黑体"/>
                <w:sz w:val="32"/>
              </w:rPr>
            </w:pPr>
            <w:r w:rsidRPr="00613F1E">
              <w:rPr>
                <w:rFonts w:ascii="仿宋_GB2312" w:eastAsia="仿宋_GB2312" w:hAnsi="黑体" w:hint="eastAsia"/>
                <w:b/>
                <w:sz w:val="28"/>
              </w:rPr>
              <w:t>二、与学生谈心谈话</w:t>
            </w:r>
            <w:r w:rsidRPr="00613F1E">
              <w:rPr>
                <w:rFonts w:ascii="仿宋_GB2312" w:eastAsia="仿宋_GB2312" w:hAnsi="黑体"/>
                <w:b/>
                <w:sz w:val="28"/>
              </w:rPr>
              <w:t>内容</w:t>
            </w:r>
          </w:p>
          <w:p w14:paraId="33105959" w14:textId="77777777" w:rsidR="0059789B" w:rsidRDefault="0059789B" w:rsidP="00210AA8"/>
          <w:p w14:paraId="3D26948F" w14:textId="77777777" w:rsidR="0059789B" w:rsidRPr="0059789B" w:rsidRDefault="0059789B" w:rsidP="00210AA8"/>
          <w:p w14:paraId="0C1E0174" w14:textId="77777777" w:rsidR="0059789B" w:rsidRDefault="0059789B" w:rsidP="00210AA8"/>
          <w:p w14:paraId="762A67E6" w14:textId="77777777" w:rsidR="0059789B" w:rsidRDefault="0059789B" w:rsidP="00210AA8"/>
        </w:tc>
      </w:tr>
    </w:tbl>
    <w:p w14:paraId="74540AA3" w14:textId="77777777" w:rsidR="0059789B" w:rsidRPr="00EE3E90" w:rsidRDefault="0059789B" w:rsidP="0059789B"/>
    <w:p w14:paraId="5728FB8F" w14:textId="77777777" w:rsidR="0059789B" w:rsidRDefault="0059789B" w:rsidP="0059789B">
      <w:r>
        <w:br w:type="page"/>
      </w:r>
    </w:p>
    <w:p w14:paraId="5A478FF6" w14:textId="25B9B5FC" w:rsidR="0059789B" w:rsidRDefault="0059789B" w:rsidP="0059789B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1</w:t>
      </w:r>
      <w:r>
        <w:rPr>
          <w:rFonts w:ascii="黑体" w:eastAsia="黑体" w:hAnsi="黑体"/>
          <w:b w:val="0"/>
        </w:rPr>
        <w:t>.3</w:t>
      </w:r>
      <w:r w:rsidRPr="00BF1952">
        <w:rPr>
          <w:rFonts w:ascii="黑体" w:eastAsia="黑体" w:hAnsi="黑体" w:hint="eastAsia"/>
          <w:b w:val="0"/>
        </w:rPr>
        <w:t>与学生家长联系</w:t>
      </w:r>
      <w:r>
        <w:rPr>
          <w:rFonts w:ascii="黑体" w:eastAsia="黑体" w:hAnsi="黑体" w:hint="eastAsia"/>
          <w:b w:val="0"/>
        </w:rPr>
        <w:t>记录模板</w:t>
      </w:r>
    </w:p>
    <w:p w14:paraId="6A7EDCDC" w14:textId="77777777" w:rsidR="0059789B" w:rsidRPr="0059789B" w:rsidRDefault="0059789B" w:rsidP="0059789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0"/>
        <w:gridCol w:w="3108"/>
        <w:gridCol w:w="1070"/>
        <w:gridCol w:w="3078"/>
      </w:tblGrid>
      <w:tr w:rsidR="0059789B" w14:paraId="3B6F5F21" w14:textId="77777777" w:rsidTr="00210AA8">
        <w:tc>
          <w:tcPr>
            <w:tcW w:w="1040" w:type="dxa"/>
            <w:vAlign w:val="center"/>
          </w:tcPr>
          <w:p w14:paraId="1FEBC75B" w14:textId="77777777" w:rsidR="0059789B" w:rsidRPr="00613F1E" w:rsidRDefault="0059789B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时间</w:t>
            </w:r>
          </w:p>
        </w:tc>
        <w:tc>
          <w:tcPr>
            <w:tcW w:w="3108" w:type="dxa"/>
            <w:vAlign w:val="center"/>
          </w:tcPr>
          <w:p w14:paraId="334BA2F6" w14:textId="77777777" w:rsidR="0059789B" w:rsidRPr="00613F1E" w:rsidRDefault="0059789B" w:rsidP="00210AA8">
            <w:pPr>
              <w:ind w:left="232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77B773FB" w14:textId="791BE169" w:rsidR="0059789B" w:rsidRPr="00613F1E" w:rsidRDefault="0059789B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方式</w:t>
            </w:r>
          </w:p>
        </w:tc>
        <w:tc>
          <w:tcPr>
            <w:tcW w:w="3078" w:type="dxa"/>
            <w:vAlign w:val="center"/>
          </w:tcPr>
          <w:p w14:paraId="53E9625D" w14:textId="77777777" w:rsidR="0059789B" w:rsidRPr="00613F1E" w:rsidRDefault="0059789B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59789B" w14:paraId="5C2C618F" w14:textId="77777777" w:rsidTr="00210AA8">
        <w:trPr>
          <w:trHeight w:val="3881"/>
        </w:trPr>
        <w:tc>
          <w:tcPr>
            <w:tcW w:w="8296" w:type="dxa"/>
            <w:gridSpan w:val="4"/>
          </w:tcPr>
          <w:p w14:paraId="3AA14A8F" w14:textId="12BF93C2" w:rsidR="0059789B" w:rsidRPr="00613F1E" w:rsidRDefault="0059789B" w:rsidP="00210AA8">
            <w:pPr>
              <w:pStyle w:val="a8"/>
              <w:numPr>
                <w:ilvl w:val="0"/>
                <w:numId w:val="4"/>
              </w:numPr>
              <w:ind w:firstLineChars="0"/>
              <w:jc w:val="left"/>
              <w:rPr>
                <w:rFonts w:ascii="仿宋_GB2312" w:eastAsia="仿宋_GB2312" w:hAnsi="黑体"/>
                <w:b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sz w:val="28"/>
              </w:rPr>
              <w:t>与学生家长联系截图</w:t>
            </w:r>
          </w:p>
          <w:p w14:paraId="58B6140F" w14:textId="77777777" w:rsidR="0059789B" w:rsidRDefault="0059789B" w:rsidP="00210AA8">
            <w:pPr>
              <w:jc w:val="center"/>
            </w:pPr>
          </w:p>
        </w:tc>
      </w:tr>
      <w:tr w:rsidR="0059789B" w14:paraId="0F050D5B" w14:textId="77777777" w:rsidTr="0059789B">
        <w:trPr>
          <w:trHeight w:val="7328"/>
        </w:trPr>
        <w:tc>
          <w:tcPr>
            <w:tcW w:w="8296" w:type="dxa"/>
            <w:gridSpan w:val="4"/>
          </w:tcPr>
          <w:p w14:paraId="2DA78A2F" w14:textId="4D5C978D" w:rsidR="0059789B" w:rsidRPr="00D50BE6" w:rsidRDefault="0059789B" w:rsidP="00210AA8">
            <w:pPr>
              <w:jc w:val="left"/>
              <w:rPr>
                <w:rFonts w:ascii="仿宋_GB2312" w:eastAsia="仿宋_GB2312" w:hAnsi="黑体"/>
                <w:b/>
                <w:sz w:val="28"/>
              </w:rPr>
            </w:pPr>
            <w:r w:rsidRPr="00D50BE6">
              <w:rPr>
                <w:rFonts w:ascii="仿宋_GB2312" w:eastAsia="仿宋_GB2312" w:hAnsi="黑体" w:hint="eastAsia"/>
                <w:b/>
                <w:sz w:val="28"/>
              </w:rPr>
              <w:t>二、与学生家长联系主要</w:t>
            </w:r>
            <w:r w:rsidRPr="00D50BE6">
              <w:rPr>
                <w:rFonts w:ascii="仿宋_GB2312" w:eastAsia="仿宋_GB2312" w:hAnsi="黑体"/>
                <w:b/>
                <w:sz w:val="28"/>
              </w:rPr>
              <w:t>内容</w:t>
            </w:r>
          </w:p>
          <w:p w14:paraId="0F6D01BF" w14:textId="77777777" w:rsidR="0059789B" w:rsidRDefault="0059789B" w:rsidP="00210AA8"/>
          <w:p w14:paraId="63E8B99A" w14:textId="77777777" w:rsidR="0059789B" w:rsidRPr="0059789B" w:rsidRDefault="0059789B" w:rsidP="00210AA8"/>
          <w:p w14:paraId="72253224" w14:textId="77777777" w:rsidR="0059789B" w:rsidRDefault="0059789B" w:rsidP="00210AA8"/>
          <w:p w14:paraId="1801902F" w14:textId="77777777" w:rsidR="0059789B" w:rsidRDefault="0059789B" w:rsidP="00210AA8"/>
        </w:tc>
      </w:tr>
    </w:tbl>
    <w:p w14:paraId="48F14207" w14:textId="77777777" w:rsidR="0059789B" w:rsidRPr="0059789B" w:rsidRDefault="0059789B" w:rsidP="0059789B"/>
    <w:p w14:paraId="5870E428" w14:textId="77777777" w:rsidR="00A03095" w:rsidRPr="0059789B" w:rsidRDefault="00A03095">
      <w:pPr>
        <w:widowControl/>
        <w:jc w:val="left"/>
      </w:pPr>
      <w:r>
        <w:br w:type="page"/>
      </w:r>
    </w:p>
    <w:p w14:paraId="0BB87B75" w14:textId="015FEF05" w:rsidR="00A530C3" w:rsidRDefault="00CB11D0" w:rsidP="00A530C3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2</w:t>
      </w:r>
      <w:r>
        <w:rPr>
          <w:rFonts w:ascii="黑体" w:eastAsia="黑体" w:hAnsi="黑体"/>
          <w:b w:val="0"/>
        </w:rPr>
        <w:t>.1</w:t>
      </w:r>
      <w:r w:rsidR="00EE3E90">
        <w:rPr>
          <w:rFonts w:ascii="黑体" w:eastAsia="黑体" w:hAnsi="黑体" w:hint="eastAsia"/>
          <w:b w:val="0"/>
        </w:rPr>
        <w:t>召开学生干部会议</w:t>
      </w:r>
      <w:r w:rsidR="00A530C3">
        <w:rPr>
          <w:rFonts w:ascii="黑体" w:eastAsia="黑体" w:hAnsi="黑体" w:hint="eastAsia"/>
          <w:b w:val="0"/>
        </w:rPr>
        <w:t>模板</w:t>
      </w:r>
    </w:p>
    <w:p w14:paraId="58613296" w14:textId="77777777" w:rsidR="00CB11D0" w:rsidRPr="00CB11D0" w:rsidRDefault="00CB11D0" w:rsidP="00CB11D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5"/>
        <w:gridCol w:w="1564"/>
        <w:gridCol w:w="2772"/>
      </w:tblGrid>
      <w:tr w:rsidR="00CB11D0" w14:paraId="470005C6" w14:textId="64DB0A08" w:rsidTr="00CB11D0">
        <w:trPr>
          <w:trHeight w:val="707"/>
        </w:trPr>
        <w:tc>
          <w:tcPr>
            <w:tcW w:w="1555" w:type="dxa"/>
            <w:vAlign w:val="center"/>
          </w:tcPr>
          <w:p w14:paraId="1827B965" w14:textId="61F92E36" w:rsidR="00CB11D0" w:rsidRPr="00613F1E" w:rsidRDefault="00CB11D0" w:rsidP="00CB11D0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会议时间</w:t>
            </w:r>
          </w:p>
        </w:tc>
        <w:tc>
          <w:tcPr>
            <w:tcW w:w="2405" w:type="dxa"/>
            <w:vAlign w:val="center"/>
          </w:tcPr>
          <w:p w14:paraId="6F7EDF55" w14:textId="64DD24AE" w:rsidR="00CB11D0" w:rsidRPr="00613F1E" w:rsidRDefault="00CB11D0" w:rsidP="00CB11D0">
            <w:pPr>
              <w:ind w:left="202" w:firstLineChars="100" w:firstLine="281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  <w:tc>
          <w:tcPr>
            <w:tcW w:w="1564" w:type="dxa"/>
            <w:vAlign w:val="center"/>
          </w:tcPr>
          <w:p w14:paraId="6D37939D" w14:textId="5AC6406D" w:rsidR="00CB11D0" w:rsidRPr="00613F1E" w:rsidRDefault="00CB11D0" w:rsidP="0059789B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会议地点</w:t>
            </w:r>
          </w:p>
        </w:tc>
        <w:tc>
          <w:tcPr>
            <w:tcW w:w="2772" w:type="dxa"/>
            <w:vAlign w:val="center"/>
          </w:tcPr>
          <w:p w14:paraId="421CB87C" w14:textId="77777777" w:rsidR="00CB11D0" w:rsidRPr="00613F1E" w:rsidRDefault="00CB11D0" w:rsidP="00CB11D0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201D40" w14:paraId="3D2CE0E5" w14:textId="77777777" w:rsidTr="00ED0426">
        <w:trPr>
          <w:trHeight w:val="707"/>
        </w:trPr>
        <w:tc>
          <w:tcPr>
            <w:tcW w:w="1555" w:type="dxa"/>
            <w:vAlign w:val="center"/>
          </w:tcPr>
          <w:p w14:paraId="334B6192" w14:textId="7DBC78E5" w:rsidR="00201D40" w:rsidRPr="00613F1E" w:rsidRDefault="00201D40" w:rsidP="00CB11D0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参会人员</w:t>
            </w:r>
          </w:p>
        </w:tc>
        <w:tc>
          <w:tcPr>
            <w:tcW w:w="6741" w:type="dxa"/>
            <w:gridSpan w:val="3"/>
            <w:vAlign w:val="center"/>
          </w:tcPr>
          <w:p w14:paraId="4741AA3E" w14:textId="77777777" w:rsidR="00201D40" w:rsidRPr="00613F1E" w:rsidRDefault="00201D40" w:rsidP="00CB11D0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EE3E90" w14:paraId="4AB218A7" w14:textId="77777777" w:rsidTr="00EE3E90">
        <w:trPr>
          <w:trHeight w:val="3975"/>
        </w:trPr>
        <w:tc>
          <w:tcPr>
            <w:tcW w:w="8296" w:type="dxa"/>
            <w:gridSpan w:val="4"/>
          </w:tcPr>
          <w:p w14:paraId="62233D24" w14:textId="374BD295" w:rsidR="00CB11D0" w:rsidRPr="00D50BE6" w:rsidRDefault="00CB11D0" w:rsidP="00CB11D0">
            <w:pPr>
              <w:rPr>
                <w:rFonts w:ascii="仿宋_GB2312" w:eastAsia="仿宋_GB2312" w:hAnsi="黑体"/>
                <w:b/>
                <w:sz w:val="28"/>
              </w:rPr>
            </w:pPr>
            <w:r w:rsidRPr="00D50BE6">
              <w:rPr>
                <w:rFonts w:ascii="仿宋_GB2312" w:eastAsia="仿宋_GB2312" w:hAnsi="黑体" w:hint="eastAsia"/>
                <w:b/>
                <w:sz w:val="28"/>
              </w:rPr>
              <w:t>一、会议照片</w:t>
            </w:r>
          </w:p>
          <w:p w14:paraId="1D50931D" w14:textId="198D708B" w:rsidR="00A21A26" w:rsidRDefault="00A21A26" w:rsidP="00CB11D0">
            <w:pPr>
              <w:pStyle w:val="a8"/>
              <w:ind w:left="640"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noProof/>
              </w:rPr>
              <w:drawing>
                <wp:inline distT="0" distB="0" distL="0" distR="0" wp14:anchorId="7B037E3A" wp14:editId="02A5467A">
                  <wp:extent cx="3847253" cy="2885440"/>
                  <wp:effectExtent l="0" t="0" r="127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328" cy="289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4E997" w14:textId="0DE4D621" w:rsidR="00A21A26" w:rsidRPr="00A21A26" w:rsidRDefault="00A21A26" w:rsidP="00A21A26">
            <w:pPr>
              <w:jc w:val="center"/>
              <w:rPr>
                <w:rFonts w:ascii="仿宋_GB2312" w:eastAsia="仿宋_GB2312"/>
                <w:b/>
              </w:rPr>
            </w:pPr>
            <w:r w:rsidRPr="00A21A26">
              <w:rPr>
                <w:rFonts w:ascii="仿宋_GB2312" w:eastAsia="仿宋_GB2312" w:hint="eastAsia"/>
                <w:b/>
                <w:sz w:val="28"/>
              </w:rPr>
              <w:t>学生干部会议照片</w:t>
            </w:r>
          </w:p>
        </w:tc>
      </w:tr>
      <w:tr w:rsidR="00EE3E90" w14:paraId="1F08F7E9" w14:textId="77777777" w:rsidTr="00201D40">
        <w:trPr>
          <w:trHeight w:val="5235"/>
        </w:trPr>
        <w:tc>
          <w:tcPr>
            <w:tcW w:w="8296" w:type="dxa"/>
            <w:gridSpan w:val="4"/>
          </w:tcPr>
          <w:p w14:paraId="0140F2F0" w14:textId="1F80B28E" w:rsidR="00CB11D0" w:rsidRPr="00D50BE6" w:rsidRDefault="00CB11D0" w:rsidP="00CB11D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仿宋_GB2312" w:eastAsia="仿宋_GB2312" w:hAnsi="黑体"/>
                <w:b/>
                <w:sz w:val="28"/>
              </w:rPr>
            </w:pPr>
            <w:r w:rsidRPr="00D50BE6">
              <w:rPr>
                <w:rFonts w:ascii="仿宋_GB2312" w:eastAsia="仿宋_GB2312" w:hAnsi="黑体" w:hint="eastAsia"/>
                <w:b/>
                <w:sz w:val="28"/>
              </w:rPr>
              <w:t>会议内容</w:t>
            </w:r>
          </w:p>
          <w:p w14:paraId="1C179A13" w14:textId="77777777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  <w:p w14:paraId="2207C6CA" w14:textId="77777777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  <w:p w14:paraId="0B8BC475" w14:textId="77777777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  <w:p w14:paraId="6EE4FBE7" w14:textId="77777777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  <w:p w14:paraId="712EECE7" w14:textId="77777777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  <w:p w14:paraId="208C641D" w14:textId="77777777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  <w:p w14:paraId="4CB28F9C" w14:textId="77777777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  <w:p w14:paraId="2D688D7E" w14:textId="44E97ECE" w:rsidR="00FA7F2F" w:rsidRPr="00FA7F2F" w:rsidRDefault="00FA7F2F" w:rsidP="00FA7F2F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0712D297" w14:textId="10A8E9B0" w:rsidR="00201D40" w:rsidRDefault="00201D40" w:rsidP="00201D40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2</w:t>
      </w:r>
      <w:r>
        <w:rPr>
          <w:rFonts w:ascii="黑体" w:eastAsia="黑体" w:hAnsi="黑体"/>
          <w:b w:val="0"/>
        </w:rPr>
        <w:t>.1</w:t>
      </w:r>
      <w:r>
        <w:rPr>
          <w:rFonts w:ascii="黑体" w:eastAsia="黑体" w:hAnsi="黑体" w:hint="eastAsia"/>
          <w:b w:val="0"/>
        </w:rPr>
        <w:t>召开班会记录模板</w:t>
      </w:r>
    </w:p>
    <w:p w14:paraId="7825A047" w14:textId="77777777" w:rsidR="00201D40" w:rsidRPr="00CB11D0" w:rsidRDefault="00201D40" w:rsidP="00201D4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4"/>
        <w:gridCol w:w="1564"/>
        <w:gridCol w:w="2773"/>
      </w:tblGrid>
      <w:tr w:rsidR="00201D40" w14:paraId="45A48101" w14:textId="77777777" w:rsidTr="00201D40">
        <w:trPr>
          <w:trHeight w:val="707"/>
        </w:trPr>
        <w:tc>
          <w:tcPr>
            <w:tcW w:w="1555" w:type="dxa"/>
            <w:vAlign w:val="center"/>
          </w:tcPr>
          <w:p w14:paraId="5682B130" w14:textId="649C4DFD" w:rsidR="00201D40" w:rsidRPr="00613F1E" w:rsidRDefault="00201D40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班会时间</w:t>
            </w:r>
          </w:p>
        </w:tc>
        <w:tc>
          <w:tcPr>
            <w:tcW w:w="2404" w:type="dxa"/>
            <w:vAlign w:val="center"/>
          </w:tcPr>
          <w:p w14:paraId="6ED45FC4" w14:textId="77777777" w:rsidR="00201D40" w:rsidRPr="00613F1E" w:rsidRDefault="00201D40" w:rsidP="00210AA8">
            <w:pPr>
              <w:ind w:left="202" w:firstLineChars="100" w:firstLine="281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  <w:tc>
          <w:tcPr>
            <w:tcW w:w="1564" w:type="dxa"/>
            <w:vAlign w:val="center"/>
          </w:tcPr>
          <w:p w14:paraId="646AE088" w14:textId="0EFABC13" w:rsidR="00201D40" w:rsidRPr="00613F1E" w:rsidRDefault="00201D40" w:rsidP="00210AA8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班会地点</w:t>
            </w:r>
          </w:p>
        </w:tc>
        <w:tc>
          <w:tcPr>
            <w:tcW w:w="2773" w:type="dxa"/>
            <w:vAlign w:val="center"/>
          </w:tcPr>
          <w:p w14:paraId="7334A4D5" w14:textId="77777777" w:rsidR="00201D40" w:rsidRPr="00613F1E" w:rsidRDefault="00201D40" w:rsidP="00210AA8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201D40" w14:paraId="7515E924" w14:textId="2A7E44D7" w:rsidTr="00FF2493">
        <w:trPr>
          <w:trHeight w:val="707"/>
        </w:trPr>
        <w:tc>
          <w:tcPr>
            <w:tcW w:w="1555" w:type="dxa"/>
            <w:vAlign w:val="center"/>
          </w:tcPr>
          <w:p w14:paraId="52F5E67E" w14:textId="31840B6C" w:rsidR="00201D40" w:rsidRPr="00613F1E" w:rsidRDefault="00201D40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参会班级</w:t>
            </w:r>
          </w:p>
        </w:tc>
        <w:tc>
          <w:tcPr>
            <w:tcW w:w="6741" w:type="dxa"/>
            <w:gridSpan w:val="3"/>
            <w:vAlign w:val="center"/>
          </w:tcPr>
          <w:p w14:paraId="4923BD8D" w14:textId="77777777" w:rsidR="00201D40" w:rsidRPr="00613F1E" w:rsidRDefault="00201D40" w:rsidP="00210AA8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201D40" w14:paraId="6CEA85B9" w14:textId="77777777" w:rsidTr="00FF2493">
        <w:trPr>
          <w:trHeight w:val="707"/>
        </w:trPr>
        <w:tc>
          <w:tcPr>
            <w:tcW w:w="1555" w:type="dxa"/>
            <w:vAlign w:val="center"/>
          </w:tcPr>
          <w:p w14:paraId="21FE85A8" w14:textId="56224C70" w:rsidR="00201D40" w:rsidRPr="00613F1E" w:rsidRDefault="00201D40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班会主题</w:t>
            </w:r>
          </w:p>
        </w:tc>
        <w:tc>
          <w:tcPr>
            <w:tcW w:w="6741" w:type="dxa"/>
            <w:gridSpan w:val="3"/>
            <w:vAlign w:val="center"/>
          </w:tcPr>
          <w:p w14:paraId="3C5A3D32" w14:textId="77777777" w:rsidR="00201D40" w:rsidRPr="00613F1E" w:rsidRDefault="00201D40" w:rsidP="00210AA8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201D40" w14:paraId="03A0F57B" w14:textId="77777777" w:rsidTr="00210AA8">
        <w:trPr>
          <w:trHeight w:val="3975"/>
        </w:trPr>
        <w:tc>
          <w:tcPr>
            <w:tcW w:w="8296" w:type="dxa"/>
            <w:gridSpan w:val="4"/>
          </w:tcPr>
          <w:p w14:paraId="649E06C2" w14:textId="5569B568" w:rsidR="00201D40" w:rsidRPr="00D50BE6" w:rsidRDefault="00201D40" w:rsidP="00201D40">
            <w:pPr>
              <w:rPr>
                <w:rFonts w:ascii="仿宋_GB2312" w:eastAsia="仿宋_GB2312" w:hAnsi="黑体"/>
                <w:b/>
                <w:sz w:val="28"/>
              </w:rPr>
            </w:pPr>
            <w:r w:rsidRPr="00D50BE6">
              <w:rPr>
                <w:rFonts w:ascii="仿宋_GB2312" w:eastAsia="仿宋_GB2312" w:hAnsi="黑体" w:hint="eastAsia"/>
                <w:b/>
                <w:sz w:val="28"/>
              </w:rPr>
              <w:t>一、班会照片</w:t>
            </w:r>
          </w:p>
          <w:p w14:paraId="1D7623E9" w14:textId="1B9D5022" w:rsidR="00201D40" w:rsidRDefault="00201D40" w:rsidP="00210AA8">
            <w:pPr>
              <w:pStyle w:val="a8"/>
              <w:ind w:left="640" w:firstLineChars="0" w:firstLine="0"/>
              <w:jc w:val="center"/>
              <w:rPr>
                <w:rFonts w:ascii="仿宋_GB2312" w:eastAsia="仿宋_GB2312"/>
              </w:rPr>
            </w:pPr>
          </w:p>
          <w:p w14:paraId="584C568B" w14:textId="7D17E2A4" w:rsidR="00201D40" w:rsidRPr="00A21A26" w:rsidRDefault="00201D40" w:rsidP="00210AA8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201D40" w14:paraId="158246DD" w14:textId="77777777" w:rsidTr="00210AA8">
        <w:trPr>
          <w:trHeight w:val="5235"/>
        </w:trPr>
        <w:tc>
          <w:tcPr>
            <w:tcW w:w="8296" w:type="dxa"/>
            <w:gridSpan w:val="4"/>
          </w:tcPr>
          <w:p w14:paraId="50F62123" w14:textId="36BD6040" w:rsidR="00201D40" w:rsidRPr="00D50BE6" w:rsidRDefault="00201D40" w:rsidP="00201D40">
            <w:pPr>
              <w:rPr>
                <w:rFonts w:ascii="仿宋_GB2312" w:eastAsia="仿宋_GB2312" w:hAnsi="黑体"/>
                <w:b/>
                <w:sz w:val="28"/>
              </w:rPr>
            </w:pPr>
            <w:r w:rsidRPr="00D50BE6">
              <w:rPr>
                <w:rFonts w:ascii="仿宋_GB2312" w:eastAsia="仿宋_GB2312" w:hAnsi="黑体" w:hint="eastAsia"/>
                <w:b/>
                <w:sz w:val="28"/>
              </w:rPr>
              <w:t>二、班会内容</w:t>
            </w:r>
          </w:p>
          <w:p w14:paraId="0D621110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  <w:p w14:paraId="06354205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  <w:p w14:paraId="44327DED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  <w:p w14:paraId="6015CB35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  <w:p w14:paraId="3F218F7D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  <w:p w14:paraId="058A8315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  <w:p w14:paraId="2DD379D9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  <w:p w14:paraId="24F63CAC" w14:textId="77777777" w:rsidR="00201D40" w:rsidRPr="00FA7F2F" w:rsidRDefault="00201D40" w:rsidP="00210AA8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1C90342C" w14:textId="77777777" w:rsidR="00201D40" w:rsidRDefault="00201D40" w:rsidP="0059789B"/>
    <w:p w14:paraId="7E470EE1" w14:textId="77777777" w:rsidR="00201D40" w:rsidRDefault="00201D40">
      <w:pPr>
        <w:widowControl/>
        <w:jc w:val="left"/>
        <w:rPr>
          <w:rFonts w:ascii="黑体" w:eastAsia="黑体" w:hAnsi="黑体" w:cstheme="majorBidi"/>
          <w:bCs/>
          <w:sz w:val="32"/>
          <w:szCs w:val="32"/>
        </w:rPr>
      </w:pPr>
      <w:r>
        <w:rPr>
          <w:rFonts w:ascii="黑体" w:eastAsia="黑体" w:hAnsi="黑体"/>
          <w:b/>
        </w:rPr>
        <w:br w:type="page"/>
      </w:r>
    </w:p>
    <w:p w14:paraId="3D605998" w14:textId="632E3228" w:rsidR="005D08FD" w:rsidRPr="00FA7F2F" w:rsidRDefault="007A5198" w:rsidP="00FA7F2F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 w:rsidRPr="00601108">
        <w:rPr>
          <w:rFonts w:ascii="黑体" w:eastAsia="黑体" w:hAnsi="黑体" w:hint="eastAsia"/>
          <w:b w:val="0"/>
        </w:rPr>
        <w:lastRenderedPageBreak/>
        <w:t>3.1绿色成长方案模板</w:t>
      </w:r>
    </w:p>
    <w:p w14:paraId="669E1961" w14:textId="77777777" w:rsidR="007A5198" w:rsidRDefault="007A5198" w:rsidP="007A5198">
      <w:pPr>
        <w:spacing w:line="300" w:lineRule="auto"/>
        <w:ind w:firstLine="480"/>
        <w:rPr>
          <w:rFonts w:ascii="宋体" w:hAnsi="宋体"/>
          <w:szCs w:val="21"/>
        </w:rPr>
      </w:pPr>
    </w:p>
    <w:p w14:paraId="5A408C75" w14:textId="77777777" w:rsidR="007A5198" w:rsidRDefault="007A5198" w:rsidP="007A5198">
      <w:pPr>
        <w:spacing w:line="300" w:lineRule="auto"/>
        <w:ind w:firstLine="480"/>
        <w:rPr>
          <w:rFonts w:ascii="宋体" w:hAnsi="宋体"/>
          <w:szCs w:val="21"/>
        </w:rPr>
      </w:pPr>
    </w:p>
    <w:p w14:paraId="795945C2" w14:textId="77777777" w:rsidR="007A5198" w:rsidRDefault="007A5198" w:rsidP="007A5198">
      <w:pPr>
        <w:spacing w:line="300" w:lineRule="auto"/>
        <w:ind w:firstLine="480"/>
        <w:rPr>
          <w:rFonts w:ascii="宋体" w:hAnsi="宋体"/>
          <w:szCs w:val="21"/>
        </w:rPr>
      </w:pPr>
    </w:p>
    <w:p w14:paraId="70D61AD6" w14:textId="77777777" w:rsidR="007A5198" w:rsidRDefault="007A5198" w:rsidP="007A5198">
      <w:pPr>
        <w:jc w:val="center"/>
        <w:rPr>
          <w:rFonts w:ascii="宋体" w:hAnsi="宋体"/>
          <w:sz w:val="32"/>
          <w:szCs w:val="32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3E8F03C8" wp14:editId="0F90ED8B">
            <wp:extent cx="3733800" cy="714375"/>
            <wp:effectExtent l="0" t="0" r="0" b="0"/>
            <wp:docPr id="1026" name="图片 1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6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6B37" w14:textId="77777777" w:rsidR="007A5198" w:rsidRDefault="007A5198" w:rsidP="007A5198">
      <w:pPr>
        <w:spacing w:line="300" w:lineRule="auto"/>
        <w:ind w:firstLine="881"/>
        <w:rPr>
          <w:rFonts w:ascii="华文行楷" w:eastAsia="华文行楷" w:hAnsi="华文行楷"/>
          <w:sz w:val="44"/>
          <w:szCs w:val="44"/>
        </w:rPr>
      </w:pPr>
    </w:p>
    <w:p w14:paraId="36AE1757" w14:textId="77777777" w:rsidR="007A5198" w:rsidRDefault="007A5198" w:rsidP="007A5198">
      <w:pPr>
        <w:jc w:val="center"/>
        <w:rPr>
          <w:rFonts w:ascii="宋体" w:hAnsi="宋体"/>
          <w:sz w:val="84"/>
          <w:szCs w:val="84"/>
        </w:rPr>
      </w:pPr>
      <w:r>
        <w:rPr>
          <w:rFonts w:ascii="宋体" w:hAnsi="宋体"/>
          <w:b/>
          <w:bCs/>
          <w:sz w:val="84"/>
          <w:szCs w:val="84"/>
        </w:rPr>
        <w:t>学生绿色成长方案</w:t>
      </w:r>
    </w:p>
    <w:p w14:paraId="4FC22FD5" w14:textId="77777777" w:rsidR="007A5198" w:rsidRDefault="007A5198" w:rsidP="007A5198">
      <w:pPr>
        <w:spacing w:line="300" w:lineRule="auto"/>
        <w:rPr>
          <w:rFonts w:ascii="楷体_GB2312" w:eastAsia="楷体_GB2312" w:hAnsi="楷体_GB2312"/>
          <w:sz w:val="28"/>
          <w:szCs w:val="28"/>
        </w:rPr>
      </w:pPr>
    </w:p>
    <w:p w14:paraId="67B1E64D" w14:textId="77777777" w:rsidR="007A5198" w:rsidRDefault="007A5198" w:rsidP="007A5198">
      <w:pPr>
        <w:spacing w:before="374" w:after="374" w:line="300" w:lineRule="auto"/>
        <w:ind w:firstLineChars="512" w:firstLine="1645"/>
      </w:pPr>
      <w:r>
        <w:rPr>
          <w:rFonts w:ascii="楷体_GB2312" w:eastAsia="楷体_GB2312" w:hAnsi="楷体_GB2312"/>
          <w:b/>
          <w:bCs/>
          <w:sz w:val="32"/>
          <w:szCs w:val="32"/>
        </w:rPr>
        <w:t>所在学院：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            </w:t>
      </w:r>
    </w:p>
    <w:p w14:paraId="2EDD15B4" w14:textId="77777777" w:rsidR="007A5198" w:rsidRDefault="007A5198" w:rsidP="007A5198">
      <w:pPr>
        <w:spacing w:before="374" w:after="374" w:line="300" w:lineRule="auto"/>
        <w:ind w:firstLineChars="512" w:firstLine="1645"/>
        <w:rPr>
          <w:rFonts w:ascii="楷体_GB2312" w:eastAsia="楷体_GB2312" w:hAnsi="楷体_GB2312"/>
          <w:b/>
          <w:bCs/>
          <w:sz w:val="32"/>
          <w:szCs w:val="32"/>
          <w:u w:val="single"/>
        </w:rPr>
      </w:pPr>
      <w:r>
        <w:rPr>
          <w:rFonts w:ascii="楷体_GB2312" w:eastAsia="楷体_GB2312" w:hAnsi="楷体_GB2312"/>
          <w:b/>
          <w:bCs/>
          <w:sz w:val="32"/>
          <w:szCs w:val="32"/>
        </w:rPr>
        <w:t>专业班级：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            </w:t>
      </w:r>
    </w:p>
    <w:p w14:paraId="72966C49" w14:textId="77777777" w:rsidR="007A5198" w:rsidRDefault="007A5198" w:rsidP="007A5198">
      <w:pPr>
        <w:spacing w:before="374" w:after="374" w:line="300" w:lineRule="auto"/>
        <w:ind w:firstLineChars="512" w:firstLine="1645"/>
      </w:pPr>
      <w:r>
        <w:rPr>
          <w:rFonts w:ascii="楷体_GB2312" w:eastAsia="楷体_GB2312" w:hAnsi="楷体_GB2312"/>
          <w:b/>
          <w:bCs/>
          <w:sz w:val="32"/>
          <w:szCs w:val="32"/>
        </w:rPr>
        <w:t>学生姓名：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            </w:t>
      </w:r>
    </w:p>
    <w:p w14:paraId="0FC51AD1" w14:textId="77777777" w:rsidR="007A5198" w:rsidRDefault="007A5198" w:rsidP="007A5198">
      <w:pPr>
        <w:spacing w:before="374" w:after="374" w:line="300" w:lineRule="auto"/>
        <w:ind w:firstLineChars="512" w:firstLine="1645"/>
      </w:pPr>
      <w:r>
        <w:rPr>
          <w:rFonts w:ascii="楷体_GB2312" w:eastAsia="楷体_GB2312" w:hAnsi="楷体_GB2312"/>
          <w:b/>
          <w:bCs/>
          <w:sz w:val="32"/>
          <w:szCs w:val="32"/>
        </w:rPr>
        <w:t>学    号：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            </w:t>
      </w:r>
    </w:p>
    <w:p w14:paraId="17A285CA" w14:textId="05DC83E9" w:rsidR="007A5198" w:rsidRDefault="007A5198" w:rsidP="007A5198">
      <w:pPr>
        <w:spacing w:before="374" w:after="374" w:line="300" w:lineRule="auto"/>
        <w:ind w:firstLineChars="512" w:firstLine="1645"/>
        <w:rPr>
          <w:rFonts w:ascii="楷体_GB2312" w:eastAsia="楷体_GB2312" w:hAnsi="楷体_GB2312"/>
          <w:b/>
          <w:bCs/>
          <w:sz w:val="32"/>
          <w:szCs w:val="32"/>
          <w:u w:val="single"/>
        </w:rPr>
      </w:pPr>
      <w:r>
        <w:rPr>
          <w:rFonts w:ascii="楷体_GB2312" w:eastAsia="楷体_GB2312" w:hAnsi="楷体_GB2312"/>
          <w:b/>
          <w:bCs/>
          <w:sz w:val="32"/>
          <w:szCs w:val="32"/>
        </w:rPr>
        <w:t>辅</w:t>
      </w:r>
      <w:r>
        <w:rPr>
          <w:rFonts w:ascii="楷体_GB2312" w:eastAsia="楷体_GB2312" w:hAnsi="楷体_GB2312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</w:rPr>
        <w:t>导</w:t>
      </w:r>
      <w:r>
        <w:rPr>
          <w:rFonts w:ascii="楷体_GB2312" w:eastAsia="楷体_GB2312" w:hAnsi="楷体_GB2312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</w:rPr>
        <w:t>员：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            </w:t>
      </w:r>
    </w:p>
    <w:p w14:paraId="77BD2887" w14:textId="2D34FD10" w:rsidR="00201D40" w:rsidRDefault="00201D40" w:rsidP="007A5198">
      <w:pPr>
        <w:spacing w:before="374" w:after="374" w:line="300" w:lineRule="auto"/>
        <w:ind w:firstLineChars="512" w:firstLine="1645"/>
      </w:pPr>
      <w:r>
        <w:rPr>
          <w:rFonts w:ascii="楷体_GB2312" w:eastAsia="楷体_GB2312" w:hAnsi="楷体_GB2312" w:hint="eastAsia"/>
          <w:b/>
          <w:bCs/>
          <w:sz w:val="32"/>
          <w:szCs w:val="32"/>
        </w:rPr>
        <w:t>班 主 任</w:t>
      </w:r>
      <w:r>
        <w:rPr>
          <w:rFonts w:ascii="楷体_GB2312" w:eastAsia="楷体_GB2312" w:hAnsi="楷体_GB2312"/>
          <w:b/>
          <w:bCs/>
          <w:sz w:val="32"/>
          <w:szCs w:val="32"/>
        </w:rPr>
        <w:t>：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/>
          <w:b/>
          <w:bCs/>
          <w:sz w:val="32"/>
          <w:szCs w:val="32"/>
          <w:u w:val="single"/>
        </w:rPr>
        <w:t xml:space="preserve">                </w:t>
      </w:r>
    </w:p>
    <w:p w14:paraId="50F36342" w14:textId="77777777" w:rsidR="007A5198" w:rsidRDefault="007A5198" w:rsidP="007A5198">
      <w:pPr>
        <w:spacing w:line="300" w:lineRule="auto"/>
        <w:rPr>
          <w:rFonts w:ascii="楷体_GB2312" w:eastAsia="楷体_GB2312" w:hAnsi="楷体_GB2312"/>
          <w:sz w:val="32"/>
          <w:szCs w:val="32"/>
        </w:rPr>
      </w:pPr>
    </w:p>
    <w:p w14:paraId="2433C2C1" w14:textId="77777777" w:rsidR="007A5198" w:rsidRDefault="007A5198" w:rsidP="007A5198">
      <w:pPr>
        <w:spacing w:line="300" w:lineRule="auto"/>
        <w:ind w:firstLineChars="750" w:firstLine="2409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/>
          <w:b/>
          <w:bCs/>
          <w:sz w:val="32"/>
          <w:szCs w:val="32"/>
        </w:rPr>
        <w:t>日期：   年   月   日</w:t>
      </w:r>
    </w:p>
    <w:p w14:paraId="70C32F8A" w14:textId="77777777" w:rsidR="007A5198" w:rsidRDefault="007A5198" w:rsidP="007A5198">
      <w:pPr>
        <w:spacing w:line="300" w:lineRule="auto"/>
        <w:ind w:firstLineChars="650" w:firstLine="1365"/>
        <w:rPr>
          <w:rFonts w:ascii="楷体_GB2312" w:eastAsia="楷体_GB2312" w:hAnsi="楷体_GB2312"/>
          <w:sz w:val="32"/>
          <w:szCs w:val="32"/>
        </w:rPr>
      </w:pPr>
      <w:r>
        <w:rPr>
          <w:rFonts w:ascii="微软雅黑" w:eastAsia="微软雅黑" w:hAnsi="微软雅黑"/>
          <w:szCs w:val="21"/>
        </w:rPr>
        <w:br w:type="page"/>
      </w:r>
    </w:p>
    <w:p w14:paraId="0B03C1A3" w14:textId="77777777" w:rsidR="007A5198" w:rsidRDefault="007A5198" w:rsidP="007A5198">
      <w:pPr>
        <w:rPr>
          <w:rFonts w:ascii="宋体" w:hAnsi="宋体"/>
          <w:sz w:val="28"/>
          <w:szCs w:val="28"/>
        </w:rPr>
      </w:pPr>
      <w:r w:rsidRPr="00526F81">
        <w:rPr>
          <w:rFonts w:ascii="黑体" w:eastAsia="黑体" w:hAnsi="黑体" w:hint="eastAsia"/>
          <w:b/>
          <w:bCs/>
          <w:sz w:val="32"/>
          <w:szCs w:val="32"/>
        </w:rPr>
        <w:lastRenderedPageBreak/>
        <w:t>一、</w:t>
      </w:r>
      <w:r>
        <w:rPr>
          <w:rFonts w:ascii="黑体" w:eastAsia="黑体" w:hAnsi="黑体"/>
          <w:b/>
          <w:bCs/>
          <w:sz w:val="32"/>
          <w:szCs w:val="32"/>
        </w:rPr>
        <w:t>个人基本情况简介</w:t>
      </w:r>
    </w:p>
    <w:tbl>
      <w:tblPr>
        <w:tblStyle w:val="a7"/>
        <w:tblW w:w="8311" w:type="dxa"/>
        <w:tblLayout w:type="fixed"/>
        <w:tblLook w:val="04A0" w:firstRow="1" w:lastRow="0" w:firstColumn="1" w:lastColumn="0" w:noHBand="0" w:noVBand="1"/>
      </w:tblPr>
      <w:tblGrid>
        <w:gridCol w:w="1691"/>
        <w:gridCol w:w="1276"/>
        <w:gridCol w:w="851"/>
        <w:gridCol w:w="708"/>
        <w:gridCol w:w="1010"/>
        <w:gridCol w:w="1387"/>
        <w:gridCol w:w="1388"/>
      </w:tblGrid>
      <w:tr w:rsidR="007A5198" w14:paraId="023C0750" w14:textId="77777777" w:rsidTr="002F3A68">
        <w:trPr>
          <w:trHeight w:val="3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5179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5ED4" w14:textId="77777777" w:rsidR="007A5198" w:rsidRDefault="007A5198" w:rsidP="006B0873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DCFB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6D97" w14:textId="77777777" w:rsidR="007A5198" w:rsidRDefault="007A5198" w:rsidP="006B0873"/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FC9E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E0D2A" w14:textId="77777777" w:rsidR="007A5198" w:rsidRDefault="007A5198" w:rsidP="006B0873"/>
        </w:tc>
      </w:tr>
      <w:tr w:rsidR="007A5198" w14:paraId="4187A69A" w14:textId="77777777" w:rsidTr="002F3A68">
        <w:trPr>
          <w:trHeight w:val="3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12FB3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FC33D" w14:textId="77777777" w:rsidR="007A5198" w:rsidRDefault="007A5198" w:rsidP="006B0873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1EA80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2D8D" w14:textId="77777777" w:rsidR="007A5198" w:rsidRDefault="007A5198" w:rsidP="006B0873"/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8080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4ECC" w14:textId="77777777" w:rsidR="007A5198" w:rsidRDefault="007A5198" w:rsidP="006B0873"/>
        </w:tc>
      </w:tr>
      <w:tr w:rsidR="007A5198" w14:paraId="3C46FBA2" w14:textId="77777777" w:rsidTr="002F3A68">
        <w:trPr>
          <w:trHeight w:val="3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2829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6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5894" w14:textId="77777777" w:rsidR="007A5198" w:rsidRDefault="007A5198" w:rsidP="006B0873">
            <w:pPr>
              <w:jc w:val="center"/>
            </w:pPr>
          </w:p>
        </w:tc>
      </w:tr>
      <w:tr w:rsidR="007A5198" w14:paraId="67FD7154" w14:textId="77777777" w:rsidTr="002F3A68">
        <w:trPr>
          <w:trHeight w:val="3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055D7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父亲姓名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9C05D" w14:textId="77777777" w:rsidR="007A5198" w:rsidRDefault="007A5198" w:rsidP="006B087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5B6E2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父亲职业</w:t>
            </w:r>
          </w:p>
        </w:tc>
        <w:tc>
          <w:tcPr>
            <w:tcW w:w="3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5C2C2" w14:textId="77777777" w:rsidR="007A5198" w:rsidRDefault="007A5198" w:rsidP="006B0873"/>
        </w:tc>
      </w:tr>
      <w:tr w:rsidR="007A5198" w14:paraId="6A956173" w14:textId="77777777" w:rsidTr="002F3A68">
        <w:trPr>
          <w:trHeight w:val="3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19017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母亲姓名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7D66" w14:textId="77777777" w:rsidR="007A5198" w:rsidRDefault="007A5198" w:rsidP="006B087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90FD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母亲职业</w:t>
            </w:r>
          </w:p>
        </w:tc>
        <w:tc>
          <w:tcPr>
            <w:tcW w:w="3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2488" w14:textId="77777777" w:rsidR="007A5198" w:rsidRDefault="007A5198" w:rsidP="006B0873"/>
        </w:tc>
      </w:tr>
      <w:tr w:rsidR="002F3A68" w14:paraId="21C2E1CB" w14:textId="77777777" w:rsidTr="002F3A68">
        <w:trPr>
          <w:trHeight w:val="3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E512F" w14:textId="4EEF7462" w:rsidR="002F3A68" w:rsidRDefault="002F3A68" w:rsidP="006B087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学业导师姓名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D707C" w14:textId="77777777" w:rsidR="002F3A68" w:rsidRDefault="002F3A68" w:rsidP="006B087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11AFE" w14:textId="0D88AA07" w:rsidR="002F3A68" w:rsidRDefault="002F3A68" w:rsidP="006B087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班主任姓名</w:t>
            </w:r>
          </w:p>
        </w:tc>
        <w:tc>
          <w:tcPr>
            <w:tcW w:w="3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42DD" w14:textId="77777777" w:rsidR="002F3A68" w:rsidRDefault="002F3A68" w:rsidP="006B0873"/>
        </w:tc>
      </w:tr>
      <w:tr w:rsidR="007A5198" w14:paraId="4868CBC5" w14:textId="77777777" w:rsidTr="006B0873">
        <w:trPr>
          <w:trHeight w:val="9930"/>
        </w:trPr>
        <w:tc>
          <w:tcPr>
            <w:tcW w:w="83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87621" w14:textId="77777777" w:rsidR="007A5198" w:rsidRDefault="007A5198" w:rsidP="006B0873"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描述自己的家庭与成长环境：</w:t>
            </w:r>
            <w:r>
              <w:t xml:space="preserve"> </w:t>
            </w:r>
          </w:p>
        </w:tc>
      </w:tr>
    </w:tbl>
    <w:p w14:paraId="7128C8CB" w14:textId="7CDB3C0D" w:rsidR="007A5198" w:rsidRDefault="007A5198" w:rsidP="007A5198">
      <w:pPr>
        <w:rPr>
          <w:rFonts w:ascii="黑体" w:eastAsia="黑体" w:hAnsi="黑体"/>
          <w:sz w:val="32"/>
          <w:szCs w:val="32"/>
        </w:rPr>
      </w:pPr>
      <w:bookmarkStart w:id="1" w:name="_GoBack"/>
      <w:bookmarkEnd w:id="1"/>
      <w:r>
        <w:rPr>
          <w:rFonts w:ascii="黑体" w:eastAsia="黑体" w:hAnsi="黑体"/>
          <w:b/>
          <w:bCs/>
          <w:sz w:val="32"/>
          <w:szCs w:val="32"/>
        </w:rPr>
        <w:lastRenderedPageBreak/>
        <w:t>二、自我探索：</w:t>
      </w:r>
    </w:p>
    <w:p w14:paraId="44AC18BE" w14:textId="21362EFA" w:rsidR="007A5198" w:rsidRDefault="007A5198" w:rsidP="007A5198">
      <w:r>
        <w:rPr>
          <w:rFonts w:ascii="仿宋" w:eastAsia="仿宋" w:hAnsi="仿宋"/>
          <w:b/>
          <w:bCs/>
          <w:sz w:val="28"/>
          <w:szCs w:val="28"/>
        </w:rPr>
        <w:t>1.性格</w:t>
      </w:r>
      <w:r w:rsidR="00201D40">
        <w:rPr>
          <w:rFonts w:ascii="仿宋" w:eastAsia="仿宋" w:hAnsi="仿宋" w:hint="eastAsia"/>
          <w:b/>
          <w:bCs/>
          <w:sz w:val="28"/>
          <w:szCs w:val="28"/>
        </w:rPr>
        <w:t>特点</w:t>
      </w:r>
      <w:r>
        <w:rPr>
          <w:rFonts w:ascii="仿宋" w:eastAsia="仿宋" w:hAnsi="仿宋"/>
          <w:b/>
          <w:bCs/>
          <w:sz w:val="28"/>
          <w:szCs w:val="28"/>
        </w:rPr>
        <w:t>：</w:t>
      </w:r>
      <w:r>
        <w:t xml:space="preserve"> </w:t>
      </w:r>
    </w:p>
    <w:p w14:paraId="193E1AC0" w14:textId="15655E18" w:rsidR="007A5198" w:rsidRDefault="007A5198" w:rsidP="007A5198">
      <w:pPr>
        <w:rPr>
          <w:rFonts w:ascii="仿宋" w:eastAsia="仿宋" w:hAnsi="仿宋"/>
          <w:sz w:val="28"/>
          <w:szCs w:val="28"/>
        </w:rPr>
      </w:pPr>
    </w:p>
    <w:p w14:paraId="6CD7787C" w14:textId="77777777" w:rsidR="00201D40" w:rsidRDefault="00201D40" w:rsidP="007A5198">
      <w:pPr>
        <w:rPr>
          <w:rFonts w:ascii="仿宋" w:eastAsia="仿宋" w:hAnsi="仿宋"/>
          <w:sz w:val="28"/>
          <w:szCs w:val="28"/>
        </w:rPr>
      </w:pPr>
    </w:p>
    <w:p w14:paraId="737DAB62" w14:textId="77777777" w:rsidR="00A03095" w:rsidRDefault="00A03095" w:rsidP="007A5198">
      <w:pPr>
        <w:rPr>
          <w:rFonts w:ascii="仿宋" w:eastAsia="仿宋" w:hAnsi="仿宋"/>
          <w:sz w:val="28"/>
          <w:szCs w:val="28"/>
        </w:rPr>
      </w:pPr>
    </w:p>
    <w:p w14:paraId="7E94F689" w14:textId="77777777" w:rsidR="007A5198" w:rsidRDefault="007A5198" w:rsidP="007A5198">
      <w:r>
        <w:rPr>
          <w:rFonts w:ascii="仿宋" w:eastAsia="仿宋" w:hAnsi="仿宋"/>
          <w:b/>
          <w:bCs/>
          <w:sz w:val="28"/>
          <w:szCs w:val="28"/>
        </w:rPr>
        <w:t xml:space="preserve">2.爱好特长： </w:t>
      </w:r>
    </w:p>
    <w:p w14:paraId="33C2EE37" w14:textId="77777777" w:rsidR="007A5198" w:rsidRDefault="007A5198" w:rsidP="007A5198">
      <w:pPr>
        <w:rPr>
          <w:rFonts w:ascii="仿宋" w:eastAsia="仿宋" w:hAnsi="仿宋"/>
          <w:sz w:val="28"/>
          <w:szCs w:val="28"/>
        </w:rPr>
      </w:pPr>
    </w:p>
    <w:p w14:paraId="3724B840" w14:textId="4DC7A98D" w:rsidR="00A03095" w:rsidRDefault="00A03095" w:rsidP="007A5198">
      <w:pPr>
        <w:rPr>
          <w:rFonts w:ascii="仿宋" w:eastAsia="仿宋" w:hAnsi="仿宋"/>
          <w:sz w:val="28"/>
          <w:szCs w:val="28"/>
        </w:rPr>
      </w:pPr>
    </w:p>
    <w:p w14:paraId="7FC0756A" w14:textId="77777777" w:rsidR="00201D40" w:rsidRDefault="00201D40" w:rsidP="007A5198">
      <w:pPr>
        <w:rPr>
          <w:rFonts w:ascii="仿宋" w:eastAsia="仿宋" w:hAnsi="仿宋"/>
          <w:sz w:val="28"/>
          <w:szCs w:val="28"/>
        </w:rPr>
      </w:pPr>
    </w:p>
    <w:p w14:paraId="583984FA" w14:textId="4A1F19AC" w:rsidR="007A5198" w:rsidRDefault="007A5198" w:rsidP="007A5198">
      <w:r>
        <w:rPr>
          <w:rFonts w:ascii="仿宋" w:eastAsia="仿宋" w:hAnsi="仿宋"/>
          <w:b/>
          <w:bCs/>
          <w:sz w:val="28"/>
          <w:szCs w:val="28"/>
        </w:rPr>
        <w:t>3.</w:t>
      </w:r>
      <w:r w:rsidR="00613F1E">
        <w:rPr>
          <w:rFonts w:ascii="仿宋" w:eastAsia="仿宋" w:hAnsi="仿宋" w:hint="eastAsia"/>
          <w:b/>
          <w:bCs/>
          <w:sz w:val="28"/>
          <w:szCs w:val="28"/>
        </w:rPr>
        <w:t>思想</w:t>
      </w:r>
      <w:r>
        <w:rPr>
          <w:rFonts w:ascii="仿宋" w:eastAsia="仿宋" w:hAnsi="仿宋"/>
          <w:b/>
          <w:bCs/>
          <w:sz w:val="28"/>
          <w:szCs w:val="28"/>
        </w:rPr>
        <w:t>情感状态：</w:t>
      </w:r>
      <w:r>
        <w:t xml:space="preserve"> </w:t>
      </w:r>
      <w:r w:rsidR="00D50BE6" w:rsidRPr="00D50BE6">
        <w:rPr>
          <w:rFonts w:ascii="仿宋" w:eastAsia="仿宋" w:hAnsi="仿宋" w:hint="eastAsia"/>
          <w:b/>
          <w:bCs/>
          <w:sz w:val="28"/>
          <w:szCs w:val="28"/>
        </w:rPr>
        <w:t>（对中国特色社会主义道路、理论、制度、文化的认同情况，对学校、专业的认同情况）</w:t>
      </w:r>
    </w:p>
    <w:p w14:paraId="16BD4D96" w14:textId="77777777" w:rsidR="00A03095" w:rsidRDefault="00A03095" w:rsidP="007A5198">
      <w:pPr>
        <w:rPr>
          <w:rFonts w:ascii="仿宋" w:eastAsia="仿宋" w:hAnsi="仿宋"/>
          <w:sz w:val="28"/>
          <w:szCs w:val="28"/>
        </w:rPr>
      </w:pPr>
    </w:p>
    <w:p w14:paraId="2DF221A9" w14:textId="77777777" w:rsidR="007A5198" w:rsidRDefault="007A5198" w:rsidP="007A5198">
      <w:pPr>
        <w:rPr>
          <w:rFonts w:ascii="仿宋" w:eastAsia="仿宋" w:hAnsi="仿宋"/>
          <w:sz w:val="28"/>
          <w:szCs w:val="28"/>
        </w:rPr>
      </w:pPr>
    </w:p>
    <w:p w14:paraId="3D5A957C" w14:textId="77777777" w:rsidR="00A03095" w:rsidRDefault="00A03095" w:rsidP="007A5198">
      <w:pPr>
        <w:rPr>
          <w:rFonts w:ascii="宋体" w:hAnsi="宋体"/>
          <w:sz w:val="28"/>
          <w:szCs w:val="28"/>
        </w:rPr>
      </w:pPr>
    </w:p>
    <w:p w14:paraId="6658CD43" w14:textId="77777777" w:rsidR="007A5198" w:rsidRDefault="007A5198" w:rsidP="007A519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三、未来发展探索</w:t>
      </w:r>
    </w:p>
    <w:p w14:paraId="77C77959" w14:textId="5E1159C0" w:rsidR="007A5198" w:rsidRDefault="007A5198" w:rsidP="007A5198">
      <w:pPr>
        <w:rPr>
          <w:rFonts w:ascii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1. 初步职业理想：（</w:t>
      </w:r>
      <w:r w:rsidR="00201D40">
        <w:rPr>
          <w:rFonts w:ascii="仿宋" w:eastAsia="仿宋" w:hAnsi="仿宋" w:hint="eastAsia"/>
          <w:b/>
          <w:bCs/>
          <w:sz w:val="28"/>
          <w:szCs w:val="28"/>
        </w:rPr>
        <w:t>初步意向的</w:t>
      </w:r>
      <w:r>
        <w:rPr>
          <w:rFonts w:ascii="仿宋" w:eastAsia="仿宋" w:hAnsi="仿宋"/>
          <w:b/>
          <w:bCs/>
          <w:sz w:val="28"/>
          <w:szCs w:val="28"/>
        </w:rPr>
        <w:t>行业</w:t>
      </w:r>
      <w:r w:rsidR="00201D40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/>
          <w:b/>
          <w:bCs/>
          <w:sz w:val="28"/>
          <w:szCs w:val="28"/>
        </w:rPr>
        <w:t>企业</w:t>
      </w:r>
      <w:r w:rsidR="00201D40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/>
          <w:b/>
          <w:bCs/>
          <w:sz w:val="28"/>
          <w:szCs w:val="28"/>
        </w:rPr>
        <w:t>职位</w:t>
      </w:r>
      <w:r w:rsidR="00201D40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/>
          <w:b/>
          <w:bCs/>
          <w:sz w:val="28"/>
          <w:szCs w:val="28"/>
        </w:rPr>
        <w:t>地区）</w:t>
      </w:r>
    </w:p>
    <w:p w14:paraId="3A874EC2" w14:textId="77777777" w:rsidR="007A5198" w:rsidRPr="00201D40" w:rsidRDefault="007A5198" w:rsidP="007A5198"/>
    <w:p w14:paraId="73E53307" w14:textId="77777777" w:rsidR="007A5198" w:rsidRDefault="007A5198" w:rsidP="007A5198"/>
    <w:p w14:paraId="3AE3897B" w14:textId="77777777" w:rsidR="007A5198" w:rsidRDefault="007A5198" w:rsidP="007A5198"/>
    <w:p w14:paraId="16EBE406" w14:textId="77777777" w:rsidR="00A03095" w:rsidRDefault="00A03095" w:rsidP="007A5198"/>
    <w:p w14:paraId="3975B3C0" w14:textId="77777777" w:rsidR="00A03095" w:rsidRDefault="00A03095" w:rsidP="007A5198"/>
    <w:p w14:paraId="461E09ED" w14:textId="7BBF13B1" w:rsidR="007A5198" w:rsidRDefault="007A5198" w:rsidP="007A5198">
      <w:pPr>
        <w:rPr>
          <w:rFonts w:ascii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2.目标职业胜任条件：</w:t>
      </w:r>
      <w:r w:rsidR="00201D40">
        <w:rPr>
          <w:rFonts w:ascii="仿宋" w:eastAsia="仿宋" w:hAnsi="仿宋" w:hint="eastAsia"/>
          <w:b/>
          <w:bCs/>
          <w:sz w:val="28"/>
          <w:szCs w:val="28"/>
        </w:rPr>
        <w:t>（学历要求、专业知识要求、身体状况、政治面貌、四六级等其他技能要求）</w:t>
      </w:r>
    </w:p>
    <w:p w14:paraId="096FA590" w14:textId="77777777" w:rsidR="007A5198" w:rsidRDefault="007A5198" w:rsidP="007A5198"/>
    <w:p w14:paraId="1B2F3E56" w14:textId="77777777" w:rsidR="007A5198" w:rsidRDefault="007A5198" w:rsidP="007A5198"/>
    <w:p w14:paraId="57259B93" w14:textId="5AACF82F" w:rsidR="00A03095" w:rsidRDefault="00A03095" w:rsidP="007A5198">
      <w:pPr>
        <w:rPr>
          <w:rFonts w:ascii="黑体" w:eastAsia="黑体" w:hAnsi="黑体"/>
          <w:b/>
          <w:bCs/>
          <w:sz w:val="32"/>
          <w:szCs w:val="32"/>
        </w:rPr>
      </w:pPr>
    </w:p>
    <w:p w14:paraId="22D5F022" w14:textId="77777777" w:rsidR="007A5198" w:rsidRDefault="007A5198" w:rsidP="007A519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lastRenderedPageBreak/>
        <w:t>四、大学成长计划</w:t>
      </w:r>
    </w:p>
    <w:tbl>
      <w:tblPr>
        <w:tblStyle w:val="a7"/>
        <w:tblW w:w="8308" w:type="dxa"/>
        <w:tblLayout w:type="fixed"/>
        <w:tblLook w:val="04A0" w:firstRow="1" w:lastRow="0" w:firstColumn="1" w:lastColumn="0" w:noHBand="0" w:noVBand="1"/>
      </w:tblPr>
      <w:tblGrid>
        <w:gridCol w:w="576"/>
        <w:gridCol w:w="2080"/>
        <w:gridCol w:w="4031"/>
        <w:gridCol w:w="1621"/>
      </w:tblGrid>
      <w:tr w:rsidR="007A5198" w14:paraId="695DC266" w14:textId="77777777" w:rsidTr="006B0873">
        <w:trPr>
          <w:trHeight w:val="34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0832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91059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目标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50A4A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采取措施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7859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完成情况</w:t>
            </w:r>
          </w:p>
        </w:tc>
      </w:tr>
      <w:tr w:rsidR="007A5198" w14:paraId="77E1640F" w14:textId="77777777" w:rsidTr="006B0873">
        <w:trPr>
          <w:trHeight w:val="34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BB9D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思想道德素质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59D7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464D9" w14:textId="77777777" w:rsidR="007A5198" w:rsidRDefault="007A5198" w:rsidP="006B0873">
            <w:pPr>
              <w:jc w:val="left"/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1E8DA736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3B5475F2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323D88A7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大四：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029EF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6A45A9A9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0D8AB1B5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1CD02328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  <w:tr w:rsidR="007A5198" w14:paraId="5C2CEFD8" w14:textId="77777777" w:rsidTr="006B0873">
        <w:trPr>
          <w:trHeight w:val="111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88BF0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专业学习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D2CA9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2B42" w14:textId="77777777" w:rsidR="007A5198" w:rsidRDefault="007A5198" w:rsidP="006B0873">
            <w:pPr>
              <w:jc w:val="left"/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4C6350FA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19266409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70D85F3E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D3A5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7B26402C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0578D305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07442430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  <w:tr w:rsidR="007A5198" w14:paraId="20FF641F" w14:textId="77777777" w:rsidTr="006B0873">
        <w:trPr>
          <w:trHeight w:val="196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2A54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学术科研与</w:t>
            </w:r>
          </w:p>
          <w:p w14:paraId="1236B1D5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创新创业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0FFA2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E016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1A809DF6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5338A468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3F0812E8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220D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6C892968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65066F11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42DFDBC8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  <w:tr w:rsidR="007A5198" w14:paraId="22ABF6A7" w14:textId="77777777" w:rsidTr="006B0873">
        <w:trPr>
          <w:trHeight w:val="34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0B249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社会活动与</w:t>
            </w:r>
          </w:p>
          <w:p w14:paraId="15B456C4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社会工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作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1522E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A7DCD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6068DD6A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32031156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3ABCE450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A341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5076FEC8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00191667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5D7D156E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  <w:tr w:rsidR="007A5198" w14:paraId="11C03D4B" w14:textId="77777777" w:rsidTr="006B0873">
        <w:trPr>
          <w:trHeight w:val="34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2360A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实习实践与</w:t>
            </w:r>
          </w:p>
          <w:p w14:paraId="4D800183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志愿服务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DD4D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49D3A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31B09423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5E2FC2ED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6955F17C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大四：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E17C3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1A825508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1504C86F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738A0A76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  <w:tr w:rsidR="007A5198" w14:paraId="12A4E351" w14:textId="77777777" w:rsidTr="006B0873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136E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F822ABE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人际交往</w:t>
            </w:r>
          </w:p>
          <w:p w14:paraId="1FAE9550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2F32F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12BE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7AD3AD21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25A5CE57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64E9A31D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829F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57570DF7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41BF8E7A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6CC9BEAD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  <w:tr w:rsidR="007A5198" w14:paraId="1FE0F4CF" w14:textId="77777777" w:rsidTr="006B0873">
        <w:trPr>
          <w:trHeight w:val="34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166A0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文化艺术与</w:t>
            </w:r>
          </w:p>
          <w:p w14:paraId="62BAFDE9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身体锻炼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BC22A" w14:textId="77777777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9C06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6522790E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768AF6FC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4C3206C6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C30E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0759C3DC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19BB853F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49F38FD0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  <w:tr w:rsidR="007A5198" w14:paraId="503CC722" w14:textId="77777777" w:rsidTr="006B0873">
        <w:trPr>
          <w:trHeight w:val="34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C5F4D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能力证书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C5FF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883E1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55282A13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00E304DB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大三： </w:t>
            </w:r>
          </w:p>
          <w:p w14:paraId="203DF2E4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BEA8D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大一：</w:t>
            </w:r>
          </w:p>
          <w:p w14:paraId="0F81DA69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大二：</w:t>
            </w:r>
          </w:p>
          <w:p w14:paraId="03A4AC4D" w14:textId="77777777" w:rsidR="007A5198" w:rsidRDefault="007A5198" w:rsidP="006B0873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大三：</w:t>
            </w:r>
          </w:p>
          <w:p w14:paraId="5F72C001" w14:textId="77777777" w:rsidR="007A5198" w:rsidRDefault="007A5198" w:rsidP="006B087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大四：</w:t>
            </w:r>
          </w:p>
        </w:tc>
      </w:tr>
    </w:tbl>
    <w:p w14:paraId="72A9ACA6" w14:textId="77777777" w:rsidR="007A5198" w:rsidRDefault="007A5198" w:rsidP="007A519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lastRenderedPageBreak/>
        <w:t>五、成长评估与反馈（一年一次）</w:t>
      </w:r>
    </w:p>
    <w:tbl>
      <w:tblPr>
        <w:tblStyle w:val="a7"/>
        <w:tblW w:w="8309" w:type="dxa"/>
        <w:tblLayout w:type="fixed"/>
        <w:tblLook w:val="04A0" w:firstRow="1" w:lastRow="0" w:firstColumn="1" w:lastColumn="0" w:noHBand="0" w:noVBand="1"/>
      </w:tblPr>
      <w:tblGrid>
        <w:gridCol w:w="458"/>
        <w:gridCol w:w="681"/>
        <w:gridCol w:w="1256"/>
        <w:gridCol w:w="998"/>
        <w:gridCol w:w="1572"/>
        <w:gridCol w:w="889"/>
        <w:gridCol w:w="1572"/>
        <w:gridCol w:w="883"/>
      </w:tblGrid>
      <w:tr w:rsidR="007A5198" w14:paraId="7654A635" w14:textId="77777777" w:rsidTr="006B0873">
        <w:trPr>
          <w:trHeight w:val="555"/>
        </w:trPr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626C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自我评估</w:t>
            </w:r>
          </w:p>
        </w:tc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CED5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测评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09620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学习成绩排名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0DCF" w14:textId="77777777" w:rsidR="007A5198" w:rsidRDefault="007A5198" w:rsidP="006B0873">
            <w:pPr>
              <w:jc w:val="center"/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A347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学习成绩绩点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B5E8" w14:textId="77777777" w:rsidR="007A5198" w:rsidRDefault="007A5198" w:rsidP="006B0873">
            <w:pPr>
              <w:jc w:val="center"/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5A54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身体素质状况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F0236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2D834BDC" w14:textId="77777777" w:rsidTr="006B0873">
        <w:trPr>
          <w:trHeight w:val="810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9423B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E9864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7864" w14:textId="53B4AF1B" w:rsidR="007A5198" w:rsidRDefault="007A5198" w:rsidP="006B087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发展性素质测评</w:t>
            </w:r>
          </w:p>
        </w:tc>
        <w:tc>
          <w:tcPr>
            <w:tcW w:w="59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850E0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4596B9CF" w14:textId="77777777" w:rsidTr="006B0873">
        <w:trPr>
          <w:trHeight w:val="1605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1063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7B28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  获奖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09B86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2"/>
              </w:rPr>
              <w:t>学科竞赛：</w:t>
            </w:r>
          </w:p>
          <w:p w14:paraId="7C8B5664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087E3E21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6E223EF1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32D5A447" w14:textId="77777777" w:rsidR="007A5198" w:rsidRDefault="007A5198" w:rsidP="006B0873">
            <w:pPr>
              <w:jc w:val="left"/>
              <w:rPr>
                <w:rFonts w:ascii="仿宋" w:hAnsi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2"/>
              </w:rPr>
              <w:t>奖学金：</w:t>
            </w:r>
            <w:r>
              <w:rPr>
                <w:rFonts w:ascii="仿宋" w:hAnsi="仿宋" w:hint="eastAsia"/>
                <w:b/>
                <w:bCs/>
                <w:kern w:val="0"/>
                <w:sz w:val="22"/>
              </w:rPr>
              <w:t>无</w:t>
            </w:r>
          </w:p>
          <w:p w14:paraId="490C1408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6F694162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33FE3B92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3B402A54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27A4ADA3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73A606E0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2"/>
              </w:rPr>
              <w:t>其它：</w:t>
            </w:r>
          </w:p>
          <w:p w14:paraId="4362B636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3CF512C1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20DD477D" w14:textId="77777777" w:rsidR="007A5198" w:rsidRDefault="007A5198" w:rsidP="006B0873">
            <w:pPr>
              <w:jc w:val="left"/>
              <w:rPr>
                <w:rFonts w:ascii="仿宋" w:eastAsia="仿宋" w:hAnsi="仿宋"/>
                <w:sz w:val="22"/>
              </w:rPr>
            </w:pPr>
          </w:p>
          <w:p w14:paraId="640C43ED" w14:textId="77777777" w:rsidR="007A5198" w:rsidRDefault="007A5198" w:rsidP="006B087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62D1AAD3" w14:textId="77777777" w:rsidTr="006B0873">
        <w:trPr>
          <w:trHeight w:val="1695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0474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B034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自我规划落实情况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AA178" w14:textId="77777777" w:rsidR="007A5198" w:rsidRDefault="007A5198" w:rsidP="006B08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80145B2" w14:textId="77777777" w:rsidR="007A5198" w:rsidRDefault="007A5198" w:rsidP="006B08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3DB93FB" w14:textId="77777777" w:rsidR="007A5198" w:rsidRDefault="007A5198" w:rsidP="006B08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9C8E79D" w14:textId="77777777" w:rsidR="007A5198" w:rsidRDefault="007A5198" w:rsidP="006B08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B6A4D4D" w14:textId="77777777" w:rsidR="007A5198" w:rsidRDefault="007A5198" w:rsidP="006B08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8243F98" w14:textId="77777777" w:rsidR="007A5198" w:rsidRDefault="007A5198" w:rsidP="006B08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1A85BAB" w14:textId="77777777" w:rsidR="007A5198" w:rsidRDefault="007A5198" w:rsidP="006B08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5A68D110" w14:textId="77777777" w:rsidTr="006B0873">
        <w:trPr>
          <w:trHeight w:val="1695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35CA9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68A79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经验与</w:t>
            </w:r>
          </w:p>
          <w:p w14:paraId="230B1DF3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教训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8AC85" w14:textId="77777777" w:rsidR="007A5198" w:rsidRDefault="007A5198" w:rsidP="006B087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  <w:p w14:paraId="224F61D4" w14:textId="77777777" w:rsidR="007A5198" w:rsidRDefault="007A5198" w:rsidP="006B087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5147636B" w14:textId="77777777" w:rsidTr="006B0873">
        <w:trPr>
          <w:trHeight w:val="1065"/>
        </w:trPr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40EB6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lastRenderedPageBreak/>
              <w:t>同学、朋友评价与建议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18E2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74B87BDA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64744DA8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CD422C9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7DE42575" w14:textId="77777777" w:rsidTr="006B0873">
        <w:trPr>
          <w:trHeight w:val="1065"/>
        </w:trPr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D703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教师评价</w:t>
            </w:r>
          </w:p>
          <w:p w14:paraId="1FEE7172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与建议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2F6B6" w14:textId="77777777" w:rsidR="007A5198" w:rsidRDefault="007A5198" w:rsidP="006B0873">
            <w:pPr>
              <w:spacing w:line="324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03F64DB" w14:textId="77777777" w:rsidR="007A5198" w:rsidRDefault="007A5198" w:rsidP="006B0873">
            <w:pPr>
              <w:spacing w:line="324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B0CFD00" w14:textId="77777777" w:rsidR="007A5198" w:rsidRDefault="007A5198" w:rsidP="006B0873">
            <w:pPr>
              <w:spacing w:line="32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2C52C1DE" w14:textId="77777777" w:rsidR="007A5198" w:rsidRDefault="007A5198" w:rsidP="006B0873">
            <w:pPr>
              <w:spacing w:line="32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118EBA0C" w14:textId="77777777" w:rsidTr="006B0873">
        <w:trPr>
          <w:trHeight w:val="1080"/>
        </w:trPr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DE21B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成才外因</w:t>
            </w:r>
          </w:p>
          <w:p w14:paraId="5C57EF29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评估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F16E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500D445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0BDBFD3D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08D81A72" w14:textId="77777777" w:rsidTr="006B0873">
        <w:trPr>
          <w:trHeight w:val="1080"/>
        </w:trPr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40A45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职业目标</w:t>
            </w:r>
          </w:p>
          <w:p w14:paraId="038ABD7B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修正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C4F0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BF7204D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29F0037" w14:textId="77777777" w:rsidR="007A5198" w:rsidRDefault="007A5198" w:rsidP="006B0873">
            <w:pPr>
              <w:spacing w:line="32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5198" w14:paraId="5A599ADA" w14:textId="77777777" w:rsidTr="006B0873">
        <w:trPr>
          <w:trHeight w:val="1800"/>
        </w:trPr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406F" w14:textId="77777777" w:rsidR="007A5198" w:rsidRDefault="007A5198" w:rsidP="006B087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 xml:space="preserve"> 规划步骤、途径及完成标准修正</w:t>
            </w:r>
          </w:p>
        </w:tc>
        <w:tc>
          <w:tcPr>
            <w:tcW w:w="71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C4EE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4286B9CC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92B10F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79F6025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8384129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2893F2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CC05A6B" w14:textId="77777777" w:rsidR="007A5198" w:rsidRDefault="007A5198" w:rsidP="006B0873">
            <w:pPr>
              <w:spacing w:line="324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324597D" w14:textId="77777777" w:rsidR="007A5198" w:rsidRDefault="007A5198" w:rsidP="007A5198">
      <w:pPr>
        <w:rPr>
          <w:rFonts w:eastAsia="黑体"/>
          <w:bCs/>
          <w:kern w:val="0"/>
          <w:sz w:val="32"/>
          <w:szCs w:val="32"/>
        </w:rPr>
      </w:pPr>
    </w:p>
    <w:p w14:paraId="3D8FC105" w14:textId="77777777" w:rsidR="007A5198" w:rsidRDefault="007A5198">
      <w:pPr>
        <w:widowControl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br w:type="page"/>
      </w:r>
    </w:p>
    <w:p w14:paraId="77F37D32" w14:textId="77777777" w:rsidR="00613F1E" w:rsidRDefault="00613F1E" w:rsidP="00613F1E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/>
          <w:b w:val="0"/>
        </w:rPr>
        <w:lastRenderedPageBreak/>
        <w:t>4.4</w:t>
      </w:r>
      <w:r>
        <w:rPr>
          <w:rFonts w:ascii="黑体" w:eastAsia="黑体" w:hAnsi="黑体" w:hint="eastAsia"/>
          <w:b w:val="0"/>
        </w:rPr>
        <w:t>毕业班学生</w:t>
      </w:r>
      <w:r w:rsidRPr="002F589E">
        <w:rPr>
          <w:rFonts w:ascii="黑体" w:eastAsia="黑体" w:hAnsi="黑体" w:hint="eastAsia"/>
          <w:b w:val="0"/>
        </w:rPr>
        <w:t>考研</w:t>
      </w:r>
      <w:r>
        <w:rPr>
          <w:rFonts w:ascii="黑体" w:eastAsia="黑体" w:hAnsi="黑体" w:hint="eastAsia"/>
          <w:b w:val="0"/>
        </w:rPr>
        <w:t>/</w:t>
      </w:r>
      <w:r w:rsidRPr="002F589E">
        <w:rPr>
          <w:rFonts w:ascii="黑体" w:eastAsia="黑体" w:hAnsi="黑体" w:hint="eastAsia"/>
          <w:b w:val="0"/>
        </w:rPr>
        <w:t>就业指导会议</w:t>
      </w:r>
      <w:r>
        <w:rPr>
          <w:rFonts w:ascii="黑体" w:eastAsia="黑体" w:hAnsi="黑体" w:hint="eastAsia"/>
          <w:b w:val="0"/>
        </w:rPr>
        <w:t>记录模板</w:t>
      </w:r>
    </w:p>
    <w:p w14:paraId="62FE7D78" w14:textId="77777777" w:rsidR="00613F1E" w:rsidRPr="00CB11D0" w:rsidRDefault="00613F1E" w:rsidP="00613F1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5"/>
        <w:gridCol w:w="1564"/>
        <w:gridCol w:w="2772"/>
      </w:tblGrid>
      <w:tr w:rsidR="00613F1E" w14:paraId="3063843A" w14:textId="77777777" w:rsidTr="00210AA8">
        <w:trPr>
          <w:trHeight w:val="707"/>
        </w:trPr>
        <w:tc>
          <w:tcPr>
            <w:tcW w:w="1555" w:type="dxa"/>
            <w:vAlign w:val="center"/>
          </w:tcPr>
          <w:p w14:paraId="582054C3" w14:textId="77777777" w:rsidR="00613F1E" w:rsidRPr="00613F1E" w:rsidRDefault="00613F1E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会议时间</w:t>
            </w:r>
          </w:p>
        </w:tc>
        <w:tc>
          <w:tcPr>
            <w:tcW w:w="2405" w:type="dxa"/>
            <w:vAlign w:val="center"/>
          </w:tcPr>
          <w:p w14:paraId="6B609374" w14:textId="77777777" w:rsidR="00613F1E" w:rsidRPr="00613F1E" w:rsidRDefault="00613F1E" w:rsidP="00210AA8">
            <w:pPr>
              <w:ind w:left="202" w:firstLineChars="100" w:firstLine="281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  <w:tc>
          <w:tcPr>
            <w:tcW w:w="1564" w:type="dxa"/>
            <w:vAlign w:val="center"/>
          </w:tcPr>
          <w:p w14:paraId="7305C871" w14:textId="77777777" w:rsidR="00613F1E" w:rsidRPr="00613F1E" w:rsidRDefault="00613F1E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会议地点</w:t>
            </w:r>
          </w:p>
        </w:tc>
        <w:tc>
          <w:tcPr>
            <w:tcW w:w="2772" w:type="dxa"/>
            <w:vAlign w:val="center"/>
          </w:tcPr>
          <w:p w14:paraId="3FE78845" w14:textId="77777777" w:rsidR="00613F1E" w:rsidRPr="00613F1E" w:rsidRDefault="00613F1E" w:rsidP="00210AA8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613F1E" w14:paraId="7086003D" w14:textId="77777777" w:rsidTr="00210AA8">
        <w:trPr>
          <w:trHeight w:val="707"/>
        </w:trPr>
        <w:tc>
          <w:tcPr>
            <w:tcW w:w="1555" w:type="dxa"/>
            <w:vAlign w:val="center"/>
          </w:tcPr>
          <w:p w14:paraId="74D471A5" w14:textId="77777777" w:rsidR="00613F1E" w:rsidRPr="00613F1E" w:rsidRDefault="00613F1E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参会人员</w:t>
            </w:r>
          </w:p>
        </w:tc>
        <w:tc>
          <w:tcPr>
            <w:tcW w:w="6741" w:type="dxa"/>
            <w:gridSpan w:val="3"/>
            <w:vAlign w:val="center"/>
          </w:tcPr>
          <w:p w14:paraId="1518B936" w14:textId="77777777" w:rsidR="00613F1E" w:rsidRPr="00613F1E" w:rsidRDefault="00613F1E" w:rsidP="00210AA8">
            <w:pPr>
              <w:pStyle w:val="a8"/>
              <w:ind w:firstLineChars="0" w:firstLine="0"/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</w:p>
        </w:tc>
      </w:tr>
      <w:tr w:rsidR="00613F1E" w14:paraId="4405B908" w14:textId="77777777" w:rsidTr="00210AA8">
        <w:trPr>
          <w:trHeight w:val="3975"/>
        </w:trPr>
        <w:tc>
          <w:tcPr>
            <w:tcW w:w="8296" w:type="dxa"/>
            <w:gridSpan w:val="4"/>
          </w:tcPr>
          <w:p w14:paraId="129F80CB" w14:textId="53F34C95" w:rsidR="00613F1E" w:rsidRPr="00D50BE6" w:rsidRDefault="00D50BE6" w:rsidP="00D50BE6">
            <w:pPr>
              <w:jc w:val="left"/>
              <w:rPr>
                <w:rFonts w:ascii="黑体" w:eastAsia="黑体" w:hAnsi="黑体"/>
                <w:sz w:val="32"/>
              </w:rPr>
            </w:pPr>
            <w:r>
              <w:rPr>
                <w:rFonts w:ascii="仿宋_GB2312" w:eastAsia="仿宋_GB2312" w:hAnsi="黑体" w:hint="eastAsia"/>
                <w:b/>
                <w:noProof/>
                <w:sz w:val="28"/>
              </w:rPr>
              <w:t>一、</w:t>
            </w:r>
            <w:r w:rsidR="00613F1E" w:rsidRPr="00D50BE6">
              <w:rPr>
                <w:rFonts w:ascii="仿宋_GB2312" w:eastAsia="仿宋_GB2312" w:hAnsi="黑体" w:hint="eastAsia"/>
                <w:b/>
                <w:noProof/>
                <w:sz w:val="28"/>
              </w:rPr>
              <w:t>考研</w:t>
            </w:r>
            <w:r w:rsidR="00613F1E" w:rsidRPr="00D50BE6">
              <w:rPr>
                <w:rFonts w:ascii="仿宋_GB2312" w:eastAsia="仿宋_GB2312" w:hAnsi="黑体"/>
                <w:b/>
                <w:noProof/>
                <w:sz w:val="28"/>
              </w:rPr>
              <w:t>/就业指导会议</w:t>
            </w:r>
            <w:r w:rsidR="00613F1E" w:rsidRPr="00D50BE6">
              <w:rPr>
                <w:rFonts w:ascii="仿宋_GB2312" w:eastAsia="仿宋_GB2312" w:hAnsi="黑体" w:hint="eastAsia"/>
                <w:b/>
                <w:noProof/>
                <w:sz w:val="28"/>
              </w:rPr>
              <w:t>照片</w:t>
            </w:r>
          </w:p>
          <w:p w14:paraId="733E9C79" w14:textId="427C6F37" w:rsidR="00613F1E" w:rsidRPr="00A21A26" w:rsidRDefault="00613F1E" w:rsidP="00210AA8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613F1E" w14:paraId="75CBFDB1" w14:textId="77777777" w:rsidTr="00613F1E">
        <w:trPr>
          <w:trHeight w:val="6883"/>
        </w:trPr>
        <w:tc>
          <w:tcPr>
            <w:tcW w:w="8296" w:type="dxa"/>
            <w:gridSpan w:val="4"/>
          </w:tcPr>
          <w:p w14:paraId="735F090E" w14:textId="77777777" w:rsidR="00613F1E" w:rsidRPr="00D50BE6" w:rsidRDefault="00613F1E" w:rsidP="00613F1E">
            <w:pPr>
              <w:jc w:val="left"/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D50BE6">
              <w:rPr>
                <w:rFonts w:ascii="仿宋_GB2312" w:eastAsia="仿宋_GB2312" w:hAnsi="黑体" w:hint="eastAsia"/>
                <w:b/>
                <w:noProof/>
                <w:sz w:val="28"/>
              </w:rPr>
              <w:t>二、毕业班学生考研</w:t>
            </w:r>
            <w:r w:rsidRPr="00D50BE6">
              <w:rPr>
                <w:rFonts w:ascii="仿宋_GB2312" w:eastAsia="仿宋_GB2312" w:hAnsi="黑体"/>
                <w:b/>
                <w:noProof/>
                <w:sz w:val="28"/>
              </w:rPr>
              <w:t>/就业指导会议内容</w:t>
            </w:r>
          </w:p>
          <w:p w14:paraId="2BA0EAC5" w14:textId="77777777" w:rsidR="00613F1E" w:rsidRPr="00613F1E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575B5B1C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66C32F50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68FB10B6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02BD119A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2A59019C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339F8E26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0B1D156F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73F02AAA" w14:textId="60E5589B" w:rsidR="005D08FD" w:rsidRPr="00601108" w:rsidRDefault="007A5198" w:rsidP="00601108">
      <w:pPr>
        <w:pStyle w:val="2"/>
        <w:spacing w:before="0" w:after="0" w:line="560" w:lineRule="exact"/>
        <w:jc w:val="center"/>
        <w:rPr>
          <w:rFonts w:ascii="黑体" w:eastAsia="黑体" w:hAnsi="黑体"/>
          <w:b w:val="0"/>
        </w:rPr>
      </w:pPr>
      <w:r w:rsidRPr="00601108">
        <w:rPr>
          <w:rFonts w:ascii="黑体" w:eastAsia="黑体" w:hAnsi="黑体" w:hint="eastAsia"/>
          <w:b w:val="0"/>
        </w:rPr>
        <w:lastRenderedPageBreak/>
        <w:t>7</w:t>
      </w:r>
      <w:r w:rsidRPr="00601108">
        <w:rPr>
          <w:rFonts w:ascii="黑体" w:eastAsia="黑体" w:hAnsi="黑体"/>
          <w:b w:val="0"/>
        </w:rPr>
        <w:t>.1</w:t>
      </w:r>
      <w:r w:rsidR="005D08FD" w:rsidRPr="00601108">
        <w:rPr>
          <w:rFonts w:ascii="黑体" w:eastAsia="黑体" w:hAnsi="黑体" w:hint="eastAsia"/>
          <w:b w:val="0"/>
        </w:rPr>
        <w:t>重点学生关注记录表</w:t>
      </w:r>
    </w:p>
    <w:p w14:paraId="5FA1A003" w14:textId="77777777" w:rsidR="005D08FD" w:rsidRDefault="005D08FD" w:rsidP="005D08FD">
      <w:pPr>
        <w:jc w:val="center"/>
        <w:rPr>
          <w:rFonts w:ascii="宋体" w:hAnsi="宋体"/>
          <w:b/>
          <w:sz w:val="24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2914"/>
      </w:tblGrid>
      <w:tr w:rsidR="005D08FD" w14:paraId="55B4CF78" w14:textId="77777777" w:rsidTr="006B0873">
        <w:trPr>
          <w:trHeight w:val="435"/>
        </w:trPr>
        <w:tc>
          <w:tcPr>
            <w:tcW w:w="1555" w:type="dxa"/>
            <w:vMerge w:val="restart"/>
            <w:vAlign w:val="center"/>
          </w:tcPr>
          <w:p w14:paraId="56846E6D" w14:textId="77777777" w:rsidR="005D08FD" w:rsidRDefault="005D08FD" w:rsidP="006B0873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2268" w:type="dxa"/>
            <w:vMerge w:val="restart"/>
            <w:vAlign w:val="center"/>
          </w:tcPr>
          <w:p w14:paraId="318D358C" w14:textId="77777777" w:rsidR="005D08FD" w:rsidRDefault="005D08FD" w:rsidP="006B0873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14C0F8F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学生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专业</w:t>
            </w:r>
          </w:p>
          <w:p w14:paraId="2DFD904E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914" w:type="dxa"/>
            <w:vAlign w:val="center"/>
          </w:tcPr>
          <w:p w14:paraId="7395D261" w14:textId="77777777" w:rsidR="005D08FD" w:rsidRPr="005039D1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5039D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专业：</w:t>
            </w:r>
            <w:r w:rsidRPr="005039D1">
              <w:rPr>
                <w:rFonts w:ascii="仿宋" w:eastAsia="仿宋" w:hAnsi="仿宋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5D08FD" w14:paraId="78EE8550" w14:textId="77777777" w:rsidTr="006B0873">
        <w:trPr>
          <w:trHeight w:val="423"/>
        </w:trPr>
        <w:tc>
          <w:tcPr>
            <w:tcW w:w="1555" w:type="dxa"/>
            <w:vMerge/>
            <w:vAlign w:val="center"/>
          </w:tcPr>
          <w:p w14:paraId="14880EBB" w14:textId="77777777" w:rsidR="005D08FD" w:rsidRDefault="005D08FD" w:rsidP="006B0873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A9D122" w14:textId="77777777" w:rsidR="005D08FD" w:rsidRDefault="005D08FD" w:rsidP="006B0873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7C8DDD8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914" w:type="dxa"/>
            <w:vAlign w:val="center"/>
          </w:tcPr>
          <w:p w14:paraId="3FF36ECD" w14:textId="77777777" w:rsidR="005D08FD" w:rsidRPr="005039D1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5039D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学号：</w:t>
            </w:r>
            <w:r>
              <w:t xml:space="preserve"> </w:t>
            </w:r>
          </w:p>
        </w:tc>
      </w:tr>
      <w:tr w:rsidR="005D08FD" w14:paraId="19925CFB" w14:textId="77777777" w:rsidTr="006B0873">
        <w:trPr>
          <w:trHeight w:val="842"/>
        </w:trPr>
        <w:tc>
          <w:tcPr>
            <w:tcW w:w="1555" w:type="dxa"/>
            <w:vAlign w:val="center"/>
          </w:tcPr>
          <w:p w14:paraId="717D3BE8" w14:textId="77777777" w:rsidR="005D08FD" w:rsidRDefault="005D08FD" w:rsidP="006B0873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记录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14:paraId="6C701835" w14:textId="77777777" w:rsidR="005D08FD" w:rsidRDefault="005D08FD" w:rsidP="006B0873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568FFB" w14:textId="77777777" w:rsidR="00613F1E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关注学生</w:t>
            </w:r>
          </w:p>
          <w:p w14:paraId="235D9CDF" w14:textId="309E9F6B" w:rsidR="005D08FD" w:rsidRDefault="00613F1E" w:rsidP="006B0873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2914" w:type="dxa"/>
            <w:vAlign w:val="center"/>
          </w:tcPr>
          <w:p w14:paraId="5957D4FA" w14:textId="781AA0FA" w:rsidR="005D08FD" w:rsidRPr="005039D1" w:rsidRDefault="005D08FD" w:rsidP="006B0873">
            <w:pPr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5D08FD" w14:paraId="58F83ABB" w14:textId="77777777" w:rsidTr="006B0873">
        <w:trPr>
          <w:trHeight w:val="7645"/>
        </w:trPr>
        <w:tc>
          <w:tcPr>
            <w:tcW w:w="8296" w:type="dxa"/>
            <w:gridSpan w:val="4"/>
          </w:tcPr>
          <w:p w14:paraId="1F05BAB7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谈话记录：包含时间、谈话内容等</w:t>
            </w:r>
          </w:p>
          <w:p w14:paraId="39D8B46E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498EB168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0238CDA2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58357413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15B2EDE6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0C5D57BD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73FBB690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1A97A867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47243515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其他开展的工作：</w:t>
            </w:r>
          </w:p>
          <w:p w14:paraId="53155346" w14:textId="77777777" w:rsidR="005D08FD" w:rsidRPr="0088691D" w:rsidRDefault="005D08FD" w:rsidP="006B0873">
            <w:pPr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  <w:p w14:paraId="74288CCD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52AE95A6" w14:textId="77777777" w:rsidR="005D08FD" w:rsidRDefault="005D08FD" w:rsidP="006B0873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需要与其他部门协调的内容：</w:t>
            </w:r>
          </w:p>
          <w:p w14:paraId="0EAFE0D7" w14:textId="77777777" w:rsidR="005D08FD" w:rsidRDefault="005D08FD" w:rsidP="006B0873">
            <w:pPr>
              <w:ind w:firstLineChars="1400" w:firstLine="3935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无</w:t>
            </w:r>
          </w:p>
          <w:p w14:paraId="0C51624A" w14:textId="77777777" w:rsidR="005D08FD" w:rsidRDefault="005D08FD" w:rsidP="006B0873">
            <w:pPr>
              <w:ind w:firstLineChars="1400" w:firstLine="3935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记录人签字：</w:t>
            </w:r>
          </w:p>
          <w:p w14:paraId="29345D9E" w14:textId="77777777" w:rsidR="005D08FD" w:rsidRDefault="005D08FD" w:rsidP="006B0873">
            <w:pPr>
              <w:ind w:firstLineChars="1800" w:firstLine="506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 w14:paraId="45F20AF3" w14:textId="4A241404" w:rsidR="00613F1E" w:rsidRDefault="005D08FD" w:rsidP="005D08FD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备注：重点学生需要每个月记录一次关注情况，包含但不限于与学生的深度辅导、与家长或监护人的沟通情况，了解到的其他学生日常学习、生活情况。</w:t>
      </w:r>
    </w:p>
    <w:p w14:paraId="6520AFCC" w14:textId="77777777" w:rsidR="00613F1E" w:rsidRDefault="00613F1E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14:paraId="320516DA" w14:textId="77777777" w:rsidR="00613F1E" w:rsidRPr="00BF1952" w:rsidRDefault="00613F1E" w:rsidP="00613F1E">
      <w:pPr>
        <w:pStyle w:val="2"/>
        <w:spacing w:before="0" w:after="0" w:line="560" w:lineRule="exact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/>
          <w:b w:val="0"/>
        </w:rPr>
        <w:lastRenderedPageBreak/>
        <w:t>8.1</w:t>
      </w:r>
      <w:r w:rsidRPr="002F589E">
        <w:rPr>
          <w:rFonts w:ascii="黑体" w:eastAsia="黑体" w:hAnsi="黑体" w:hint="eastAsia"/>
          <w:b w:val="0"/>
        </w:rPr>
        <w:t>人身</w:t>
      </w:r>
      <w:r>
        <w:rPr>
          <w:rFonts w:ascii="黑体" w:eastAsia="黑体" w:hAnsi="黑体" w:hint="eastAsia"/>
          <w:b w:val="0"/>
        </w:rPr>
        <w:t>/</w:t>
      </w:r>
      <w:r w:rsidRPr="002F589E">
        <w:rPr>
          <w:rFonts w:ascii="黑体" w:eastAsia="黑体" w:hAnsi="黑体" w:hint="eastAsia"/>
          <w:b w:val="0"/>
        </w:rPr>
        <w:t>财产</w:t>
      </w:r>
      <w:r>
        <w:rPr>
          <w:rFonts w:ascii="黑体" w:eastAsia="黑体" w:hAnsi="黑体" w:hint="eastAsia"/>
          <w:b w:val="0"/>
        </w:rPr>
        <w:t>/</w:t>
      </w:r>
      <w:r w:rsidRPr="002F589E">
        <w:rPr>
          <w:rFonts w:ascii="黑体" w:eastAsia="黑体" w:hAnsi="黑体" w:hint="eastAsia"/>
          <w:b w:val="0"/>
        </w:rPr>
        <w:t>网络</w:t>
      </w:r>
      <w:r>
        <w:rPr>
          <w:rFonts w:ascii="黑体" w:eastAsia="黑体" w:hAnsi="黑体" w:hint="eastAsia"/>
          <w:b w:val="0"/>
        </w:rPr>
        <w:t>/</w:t>
      </w:r>
      <w:r w:rsidRPr="002F589E">
        <w:rPr>
          <w:rFonts w:ascii="黑体" w:eastAsia="黑体" w:hAnsi="黑体" w:hint="eastAsia"/>
          <w:b w:val="0"/>
        </w:rPr>
        <w:t>宿舍安全、违纪警示、考试诚信</w:t>
      </w:r>
      <w:r>
        <w:rPr>
          <w:rFonts w:ascii="黑体" w:eastAsia="黑体" w:hAnsi="黑体" w:hint="eastAsia"/>
          <w:b w:val="0"/>
        </w:rPr>
        <w:t>等相关教育记录模板</w:t>
      </w:r>
    </w:p>
    <w:p w14:paraId="1970CCBA" w14:textId="77777777" w:rsidR="00613F1E" w:rsidRPr="00CB11D0" w:rsidRDefault="00613F1E" w:rsidP="00613F1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5"/>
        <w:gridCol w:w="1564"/>
        <w:gridCol w:w="2772"/>
      </w:tblGrid>
      <w:tr w:rsidR="00613F1E" w14:paraId="13BA85FD" w14:textId="77777777" w:rsidTr="00210AA8">
        <w:trPr>
          <w:trHeight w:val="707"/>
        </w:trPr>
        <w:tc>
          <w:tcPr>
            <w:tcW w:w="1555" w:type="dxa"/>
            <w:vAlign w:val="center"/>
          </w:tcPr>
          <w:p w14:paraId="176AB199" w14:textId="77777777" w:rsidR="00613F1E" w:rsidRPr="00613F1E" w:rsidRDefault="00613F1E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会议时间</w:t>
            </w:r>
          </w:p>
        </w:tc>
        <w:tc>
          <w:tcPr>
            <w:tcW w:w="2405" w:type="dxa"/>
            <w:vAlign w:val="center"/>
          </w:tcPr>
          <w:p w14:paraId="732BECA2" w14:textId="77777777" w:rsidR="00613F1E" w:rsidRPr="00613F1E" w:rsidRDefault="00613F1E" w:rsidP="00210AA8">
            <w:pPr>
              <w:ind w:left="202" w:firstLineChars="100" w:firstLine="281"/>
              <w:rPr>
                <w:rFonts w:ascii="仿宋_GB2312" w:eastAsia="仿宋_GB2312"/>
                <w:b/>
                <w:noProof/>
                <w:sz w:val="28"/>
              </w:rPr>
            </w:pPr>
          </w:p>
        </w:tc>
        <w:tc>
          <w:tcPr>
            <w:tcW w:w="1564" w:type="dxa"/>
            <w:vAlign w:val="center"/>
          </w:tcPr>
          <w:p w14:paraId="7721E993" w14:textId="77777777" w:rsidR="00613F1E" w:rsidRPr="00613F1E" w:rsidRDefault="00613F1E" w:rsidP="00210AA8">
            <w:pPr>
              <w:rPr>
                <w:rFonts w:ascii="仿宋_GB2312" w:eastAsia="仿宋_GB2312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会议地点</w:t>
            </w:r>
          </w:p>
        </w:tc>
        <w:tc>
          <w:tcPr>
            <w:tcW w:w="2772" w:type="dxa"/>
            <w:vAlign w:val="center"/>
          </w:tcPr>
          <w:p w14:paraId="6B0AADCD" w14:textId="77777777" w:rsidR="00613F1E" w:rsidRPr="00613F1E" w:rsidRDefault="00613F1E" w:rsidP="00210AA8">
            <w:pPr>
              <w:pStyle w:val="a8"/>
              <w:ind w:firstLineChars="0" w:firstLine="0"/>
              <w:jc w:val="left"/>
              <w:rPr>
                <w:rFonts w:ascii="仿宋_GB2312" w:eastAsia="仿宋_GB2312"/>
                <w:b/>
                <w:noProof/>
                <w:sz w:val="28"/>
              </w:rPr>
            </w:pPr>
          </w:p>
        </w:tc>
      </w:tr>
      <w:tr w:rsidR="00613F1E" w14:paraId="13FDC664" w14:textId="77777777" w:rsidTr="00210AA8">
        <w:trPr>
          <w:trHeight w:val="707"/>
        </w:trPr>
        <w:tc>
          <w:tcPr>
            <w:tcW w:w="1555" w:type="dxa"/>
            <w:vAlign w:val="center"/>
          </w:tcPr>
          <w:p w14:paraId="75B2FFC4" w14:textId="77777777" w:rsidR="00613F1E" w:rsidRPr="00613F1E" w:rsidRDefault="00613F1E" w:rsidP="00210AA8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613F1E">
              <w:rPr>
                <w:rFonts w:ascii="仿宋_GB2312" w:eastAsia="仿宋_GB2312" w:hAnsi="黑体" w:hint="eastAsia"/>
                <w:b/>
                <w:noProof/>
                <w:sz w:val="28"/>
              </w:rPr>
              <w:t>参会人员</w:t>
            </w:r>
          </w:p>
        </w:tc>
        <w:tc>
          <w:tcPr>
            <w:tcW w:w="6741" w:type="dxa"/>
            <w:gridSpan w:val="3"/>
            <w:vAlign w:val="center"/>
          </w:tcPr>
          <w:p w14:paraId="6F0AFFA1" w14:textId="77777777" w:rsidR="00613F1E" w:rsidRPr="00613F1E" w:rsidRDefault="00613F1E" w:rsidP="00210AA8">
            <w:pPr>
              <w:pStyle w:val="a8"/>
              <w:ind w:firstLineChars="0" w:firstLine="0"/>
              <w:jc w:val="left"/>
              <w:rPr>
                <w:rFonts w:ascii="仿宋_GB2312" w:eastAsia="仿宋_GB2312"/>
                <w:b/>
                <w:noProof/>
                <w:sz w:val="28"/>
              </w:rPr>
            </w:pPr>
          </w:p>
        </w:tc>
      </w:tr>
      <w:tr w:rsidR="00613F1E" w14:paraId="76E9073F" w14:textId="77777777" w:rsidTr="00210AA8">
        <w:trPr>
          <w:trHeight w:val="3975"/>
        </w:trPr>
        <w:tc>
          <w:tcPr>
            <w:tcW w:w="8296" w:type="dxa"/>
            <w:gridSpan w:val="4"/>
          </w:tcPr>
          <w:p w14:paraId="4C103693" w14:textId="65D3D470" w:rsidR="00613F1E" w:rsidRPr="00D50BE6" w:rsidRDefault="00D50BE6" w:rsidP="00D50BE6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>
              <w:rPr>
                <w:rFonts w:ascii="仿宋_GB2312" w:eastAsia="仿宋_GB2312" w:hAnsi="黑体" w:hint="eastAsia"/>
                <w:b/>
                <w:noProof/>
                <w:sz w:val="28"/>
              </w:rPr>
              <w:t>一、</w:t>
            </w:r>
            <w:r w:rsidR="00613F1E" w:rsidRPr="00D50BE6">
              <w:rPr>
                <w:rFonts w:ascii="仿宋_GB2312" w:eastAsia="仿宋_GB2312" w:hAnsi="黑体" w:hint="eastAsia"/>
                <w:b/>
                <w:noProof/>
                <w:sz w:val="28"/>
              </w:rPr>
              <w:t>相关教育照片</w:t>
            </w:r>
          </w:p>
          <w:p w14:paraId="5985A3C8" w14:textId="77777777" w:rsidR="00613F1E" w:rsidRPr="00A21A26" w:rsidRDefault="00613F1E" w:rsidP="00210AA8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613F1E" w14:paraId="2A9F4EBE" w14:textId="77777777" w:rsidTr="00613F1E">
        <w:trPr>
          <w:trHeight w:val="6324"/>
        </w:trPr>
        <w:tc>
          <w:tcPr>
            <w:tcW w:w="8296" w:type="dxa"/>
            <w:gridSpan w:val="4"/>
          </w:tcPr>
          <w:p w14:paraId="64C7E2B0" w14:textId="15C2EC05" w:rsidR="00613F1E" w:rsidRPr="00D50BE6" w:rsidRDefault="00613F1E" w:rsidP="00D50BE6">
            <w:pPr>
              <w:rPr>
                <w:rFonts w:ascii="仿宋_GB2312" w:eastAsia="仿宋_GB2312" w:hAnsi="黑体"/>
                <w:b/>
                <w:noProof/>
                <w:sz w:val="28"/>
              </w:rPr>
            </w:pPr>
            <w:r w:rsidRPr="00D50BE6">
              <w:rPr>
                <w:rFonts w:ascii="仿宋_GB2312" w:eastAsia="仿宋_GB2312" w:hAnsi="黑体" w:hint="eastAsia"/>
                <w:b/>
                <w:noProof/>
                <w:sz w:val="28"/>
              </w:rPr>
              <w:t>二、相关教育内容</w:t>
            </w:r>
          </w:p>
          <w:p w14:paraId="63505BDE" w14:textId="77777777" w:rsidR="00613F1E" w:rsidRPr="00613F1E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1CE13D00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07EDEB51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4D692C63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56D8A103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4FA5E221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29E0F75D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  <w:p w14:paraId="367E696D" w14:textId="77777777" w:rsidR="00613F1E" w:rsidRPr="00FA7F2F" w:rsidRDefault="00613F1E" w:rsidP="00210AA8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5166E871" w14:textId="77777777" w:rsidR="005D08FD" w:rsidRPr="00613F1E" w:rsidRDefault="005D08FD" w:rsidP="005D08FD">
      <w:pPr>
        <w:jc w:val="left"/>
        <w:rPr>
          <w:rFonts w:ascii="黑体" w:eastAsia="黑体" w:hAnsi="黑体"/>
          <w:sz w:val="32"/>
        </w:rPr>
      </w:pPr>
    </w:p>
    <w:sectPr w:rsidR="005D08FD" w:rsidRPr="00613F1E" w:rsidSect="0034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07769" w14:textId="77777777" w:rsidR="006F02F2" w:rsidRDefault="006F02F2" w:rsidP="003479CF">
      <w:r>
        <w:separator/>
      </w:r>
    </w:p>
  </w:endnote>
  <w:endnote w:type="continuationSeparator" w:id="0">
    <w:p w14:paraId="61C731A2" w14:textId="77777777" w:rsidR="006F02F2" w:rsidRDefault="006F02F2" w:rsidP="0034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885DD" w14:textId="77777777" w:rsidR="006F02F2" w:rsidRDefault="006F02F2" w:rsidP="003479CF">
      <w:r>
        <w:separator/>
      </w:r>
    </w:p>
  </w:footnote>
  <w:footnote w:type="continuationSeparator" w:id="0">
    <w:p w14:paraId="26C3C101" w14:textId="77777777" w:rsidR="006F02F2" w:rsidRDefault="006F02F2" w:rsidP="0034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0AC"/>
    <w:multiLevelType w:val="hybridMultilevel"/>
    <w:tmpl w:val="E4D67E8A"/>
    <w:lvl w:ilvl="0" w:tplc="8CCAAB9A">
      <w:start w:val="1"/>
      <w:numFmt w:val="japaneseCounting"/>
      <w:lvlText w:val="%1、"/>
      <w:lvlJc w:val="left"/>
      <w:pPr>
        <w:ind w:left="640" w:hanging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D95A21"/>
    <w:multiLevelType w:val="hybridMultilevel"/>
    <w:tmpl w:val="5BA42992"/>
    <w:lvl w:ilvl="0" w:tplc="5162AEB4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4E1238"/>
    <w:multiLevelType w:val="hybridMultilevel"/>
    <w:tmpl w:val="3442517E"/>
    <w:lvl w:ilvl="0" w:tplc="56B4A304">
      <w:start w:val="2"/>
      <w:numFmt w:val="none"/>
      <w:lvlText w:val="二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00040D"/>
    <w:multiLevelType w:val="multilevel"/>
    <w:tmpl w:val="0000001F"/>
    <w:lvl w:ilvl="0">
      <w:start w:val="1"/>
      <w:numFmt w:val="bullet"/>
      <w:lvlText w:val=""/>
      <w:lvlJc w:val="left"/>
      <w:pPr>
        <w:ind w:left="420" w:hanging="420"/>
      </w:pPr>
      <w:rPr>
        <w:rFonts w:ascii="Wingdings" w:eastAsia="Wingdings" w:hAnsi="Wingdings"/>
        <w:sz w:val="28"/>
        <w:szCs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35"/>
    <w:rsid w:val="00020048"/>
    <w:rsid w:val="000375B5"/>
    <w:rsid w:val="000452EC"/>
    <w:rsid w:val="0007778E"/>
    <w:rsid w:val="00093621"/>
    <w:rsid w:val="00176F6F"/>
    <w:rsid w:val="001F64F3"/>
    <w:rsid w:val="00201D40"/>
    <w:rsid w:val="002F3A68"/>
    <w:rsid w:val="00337AFE"/>
    <w:rsid w:val="003479CF"/>
    <w:rsid w:val="003B61A9"/>
    <w:rsid w:val="003E52BE"/>
    <w:rsid w:val="00460EAD"/>
    <w:rsid w:val="0057320B"/>
    <w:rsid w:val="00582C9A"/>
    <w:rsid w:val="0059789B"/>
    <w:rsid w:val="005D08FD"/>
    <w:rsid w:val="00601108"/>
    <w:rsid w:val="00613F1E"/>
    <w:rsid w:val="006F02F2"/>
    <w:rsid w:val="006F70D7"/>
    <w:rsid w:val="00731590"/>
    <w:rsid w:val="007548DF"/>
    <w:rsid w:val="00755189"/>
    <w:rsid w:val="007A5198"/>
    <w:rsid w:val="00827135"/>
    <w:rsid w:val="00831399"/>
    <w:rsid w:val="008441EC"/>
    <w:rsid w:val="0097580C"/>
    <w:rsid w:val="009A08D9"/>
    <w:rsid w:val="009E4882"/>
    <w:rsid w:val="00A03095"/>
    <w:rsid w:val="00A21A26"/>
    <w:rsid w:val="00A37D3D"/>
    <w:rsid w:val="00A530C3"/>
    <w:rsid w:val="00AA4E8D"/>
    <w:rsid w:val="00B065D7"/>
    <w:rsid w:val="00BA2EC9"/>
    <w:rsid w:val="00CB0C49"/>
    <w:rsid w:val="00CB11D0"/>
    <w:rsid w:val="00D41971"/>
    <w:rsid w:val="00D50BE6"/>
    <w:rsid w:val="00D70A00"/>
    <w:rsid w:val="00D73E53"/>
    <w:rsid w:val="00DD0C65"/>
    <w:rsid w:val="00ED0E16"/>
    <w:rsid w:val="00EE27D2"/>
    <w:rsid w:val="00EE3E90"/>
    <w:rsid w:val="00F14F2E"/>
    <w:rsid w:val="00F464C4"/>
    <w:rsid w:val="00FA323E"/>
    <w:rsid w:val="00FA7F2F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80FFA"/>
  <w15:chartTrackingRefBased/>
  <w15:docId w15:val="{969E7DB1-225E-45FC-8D42-9B8C97AB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011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9CF"/>
    <w:rPr>
      <w:sz w:val="18"/>
      <w:szCs w:val="18"/>
    </w:rPr>
  </w:style>
  <w:style w:type="table" w:styleId="a7">
    <w:name w:val="Table Grid"/>
    <w:basedOn w:val="a1"/>
    <w:uiPriority w:val="59"/>
    <w:qFormat/>
    <w:rsid w:val="0034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70D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0110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011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73E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73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3DCA-5C84-4BA0-95FB-1EEC9630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十一月的萧楠</dc:creator>
  <cp:keywords/>
  <dc:description/>
  <cp:lastModifiedBy>Wang Jing</cp:lastModifiedBy>
  <cp:revision>5</cp:revision>
  <dcterms:created xsi:type="dcterms:W3CDTF">2022-02-15T05:12:00Z</dcterms:created>
  <dcterms:modified xsi:type="dcterms:W3CDTF">2022-02-22T03:48:00Z</dcterms:modified>
</cp:coreProperties>
</file>