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A9972">
      <w:pPr>
        <w:spacing w:line="332" w:lineRule="auto"/>
        <w:rPr>
          <w:rFonts w:ascii="Arial"/>
          <w:sz w:val="21"/>
        </w:rPr>
      </w:pPr>
    </w:p>
    <w:p w14:paraId="38CBC030">
      <w:pPr>
        <w:spacing w:before="140" w:line="253" w:lineRule="auto"/>
        <w:ind w:right="482"/>
        <w:jc w:val="center"/>
        <w:rPr>
          <w:rFonts w:hint="eastAsia" w:eastAsia="方正小标宋简体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3"/>
          <w:szCs w:val="43"/>
        </w:rPr>
        <w:t>2026油气和新能源地面工程提质增效创新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4"/>
          <w:sz w:val="43"/>
          <w:szCs w:val="43"/>
          <w:lang w:val="en-US" w:eastAsia="zh-CN"/>
        </w:rPr>
        <w:t>发展技术交流会参会代表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3"/>
          <w:szCs w:val="43"/>
        </w:rPr>
        <w:t>回执</w:t>
      </w:r>
      <w:r>
        <w:rPr>
          <w:rFonts w:hint="eastAsia" w:ascii="方正小标宋简体" w:hAnsi="方正小标宋简体" w:eastAsia="方正小标宋简体" w:cs="方正小标宋简体"/>
          <w:b/>
          <w:bCs/>
          <w:spacing w:val="-2"/>
          <w:sz w:val="43"/>
          <w:szCs w:val="43"/>
          <w:lang w:val="en-US" w:eastAsia="zh-CN"/>
        </w:rPr>
        <w:t>表</w:t>
      </w:r>
    </w:p>
    <w:tbl>
      <w:tblPr>
        <w:tblStyle w:val="6"/>
        <w:tblW w:w="888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3"/>
        <w:gridCol w:w="869"/>
        <w:gridCol w:w="1728"/>
        <w:gridCol w:w="1978"/>
        <w:gridCol w:w="699"/>
        <w:gridCol w:w="899"/>
        <w:gridCol w:w="1193"/>
      </w:tblGrid>
      <w:tr w14:paraId="6408D4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392" w:type="dxa"/>
            <w:gridSpan w:val="2"/>
            <w:vAlign w:val="top"/>
          </w:tcPr>
          <w:p w14:paraId="394F939E">
            <w:pPr>
              <w:spacing w:before="78" w:line="211" w:lineRule="auto"/>
              <w:ind w:left="5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单位名称</w:t>
            </w:r>
          </w:p>
        </w:tc>
        <w:tc>
          <w:tcPr>
            <w:tcW w:w="6497" w:type="dxa"/>
            <w:gridSpan w:val="5"/>
            <w:vAlign w:val="top"/>
          </w:tcPr>
          <w:p w14:paraId="5FDC58E6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 w14:paraId="4502F2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392" w:type="dxa"/>
            <w:gridSpan w:val="2"/>
            <w:vAlign w:val="top"/>
          </w:tcPr>
          <w:p w14:paraId="326E1D34">
            <w:pPr>
              <w:spacing w:before="75" w:line="210" w:lineRule="auto"/>
              <w:ind w:left="5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单位地址</w:t>
            </w:r>
          </w:p>
        </w:tc>
        <w:tc>
          <w:tcPr>
            <w:tcW w:w="4405" w:type="dxa"/>
            <w:gridSpan w:val="3"/>
            <w:vAlign w:val="top"/>
          </w:tcPr>
          <w:p w14:paraId="2CBC2896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899" w:type="dxa"/>
            <w:vAlign w:val="top"/>
          </w:tcPr>
          <w:p w14:paraId="632B692A">
            <w:pPr>
              <w:spacing w:before="73" w:line="211" w:lineRule="auto"/>
              <w:ind w:left="158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1"/>
                <w:sz w:val="32"/>
                <w:szCs w:val="32"/>
              </w:rPr>
              <w:t>邮编</w:t>
            </w:r>
          </w:p>
        </w:tc>
        <w:tc>
          <w:tcPr>
            <w:tcW w:w="1193" w:type="dxa"/>
            <w:vAlign w:val="top"/>
          </w:tcPr>
          <w:p w14:paraId="2A89E59B">
            <w:pPr>
              <w:pStyle w:val="7"/>
              <w:rPr>
                <w:rFonts w:hint="default" w:eastAsia="宋体"/>
                <w:lang w:val="en-US" w:eastAsia="zh-CN"/>
              </w:rPr>
            </w:pPr>
          </w:p>
        </w:tc>
      </w:tr>
      <w:tr w14:paraId="2705A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392" w:type="dxa"/>
            <w:gridSpan w:val="2"/>
            <w:vAlign w:val="top"/>
          </w:tcPr>
          <w:p w14:paraId="643CC7BF">
            <w:pPr>
              <w:spacing w:before="74" w:line="211" w:lineRule="auto"/>
              <w:ind w:left="54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电子信箱</w:t>
            </w:r>
          </w:p>
        </w:tc>
        <w:tc>
          <w:tcPr>
            <w:tcW w:w="6497" w:type="dxa"/>
            <w:gridSpan w:val="5"/>
            <w:vAlign w:val="top"/>
          </w:tcPr>
          <w:p w14:paraId="437742D2">
            <w:pPr>
              <w:pStyle w:val="7"/>
            </w:pPr>
          </w:p>
        </w:tc>
      </w:tr>
      <w:tr w14:paraId="72BEA2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889" w:type="dxa"/>
            <w:gridSpan w:val="7"/>
            <w:vAlign w:val="top"/>
          </w:tcPr>
          <w:p w14:paraId="0C0AA85E">
            <w:pPr>
              <w:spacing w:before="78" w:line="214" w:lineRule="auto"/>
              <w:ind w:left="385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0"/>
                <w:sz w:val="32"/>
                <w:szCs w:val="32"/>
              </w:rPr>
              <w:t>参加人员</w:t>
            </w:r>
          </w:p>
        </w:tc>
      </w:tr>
      <w:tr w14:paraId="3F9174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523" w:type="dxa"/>
            <w:vAlign w:val="top"/>
          </w:tcPr>
          <w:p w14:paraId="00815667">
            <w:pPr>
              <w:spacing w:before="76" w:line="215" w:lineRule="auto"/>
              <w:ind w:left="43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0"/>
                <w:sz w:val="32"/>
                <w:szCs w:val="32"/>
              </w:rPr>
              <w:t>姓名</w:t>
            </w:r>
          </w:p>
        </w:tc>
        <w:tc>
          <w:tcPr>
            <w:tcW w:w="869" w:type="dxa"/>
            <w:vAlign w:val="top"/>
          </w:tcPr>
          <w:p w14:paraId="0A9DAD18">
            <w:pPr>
              <w:spacing w:before="76" w:line="215" w:lineRule="auto"/>
              <w:ind w:left="13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13"/>
                <w:sz w:val="32"/>
                <w:szCs w:val="32"/>
              </w:rPr>
              <w:t>性别</w:t>
            </w:r>
          </w:p>
        </w:tc>
        <w:tc>
          <w:tcPr>
            <w:tcW w:w="1728" w:type="dxa"/>
            <w:vAlign w:val="top"/>
          </w:tcPr>
          <w:p w14:paraId="26DDCAAA">
            <w:pPr>
              <w:spacing w:before="76" w:line="215" w:lineRule="auto"/>
              <w:ind w:right="29"/>
              <w:jc w:val="right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部门/职务</w:t>
            </w:r>
          </w:p>
        </w:tc>
        <w:tc>
          <w:tcPr>
            <w:tcW w:w="1978" w:type="dxa"/>
            <w:vAlign w:val="top"/>
          </w:tcPr>
          <w:p w14:paraId="32A23EE9">
            <w:pPr>
              <w:spacing w:before="78" w:line="214" w:lineRule="auto"/>
              <w:ind w:left="26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2"/>
                <w:sz w:val="32"/>
                <w:szCs w:val="32"/>
              </w:rPr>
              <w:t>(区号)电话</w:t>
            </w:r>
          </w:p>
        </w:tc>
        <w:tc>
          <w:tcPr>
            <w:tcW w:w="1598" w:type="dxa"/>
            <w:gridSpan w:val="2"/>
            <w:vAlign w:val="top"/>
          </w:tcPr>
          <w:p w14:paraId="70D4837D">
            <w:pPr>
              <w:spacing w:before="74" w:line="216" w:lineRule="auto"/>
              <w:ind w:left="21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4"/>
                <w:sz w:val="32"/>
                <w:szCs w:val="32"/>
              </w:rPr>
              <w:t>手机号码</w:t>
            </w:r>
          </w:p>
        </w:tc>
        <w:tc>
          <w:tcPr>
            <w:tcW w:w="1193" w:type="dxa"/>
            <w:vAlign w:val="top"/>
          </w:tcPr>
          <w:p w14:paraId="35EDE683">
            <w:pPr>
              <w:spacing w:before="74" w:line="216" w:lineRule="auto"/>
              <w:ind w:left="309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6"/>
                <w:sz w:val="32"/>
                <w:szCs w:val="32"/>
              </w:rPr>
              <w:t>传真</w:t>
            </w:r>
          </w:p>
        </w:tc>
      </w:tr>
      <w:tr w14:paraId="6C62B6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0B88D95D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869" w:type="dxa"/>
            <w:vAlign w:val="top"/>
          </w:tcPr>
          <w:p w14:paraId="5D7F0390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728" w:type="dxa"/>
            <w:vAlign w:val="top"/>
          </w:tcPr>
          <w:p w14:paraId="47FDACB9">
            <w:pPr>
              <w:pStyle w:val="7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1978" w:type="dxa"/>
            <w:vAlign w:val="top"/>
          </w:tcPr>
          <w:p w14:paraId="74F989A0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210158AC">
            <w:pPr>
              <w:pStyle w:val="7"/>
            </w:pPr>
          </w:p>
        </w:tc>
        <w:tc>
          <w:tcPr>
            <w:tcW w:w="1193" w:type="dxa"/>
            <w:vAlign w:val="top"/>
          </w:tcPr>
          <w:p w14:paraId="65A12D22">
            <w:pPr>
              <w:pStyle w:val="7"/>
            </w:pPr>
          </w:p>
        </w:tc>
      </w:tr>
      <w:tr w14:paraId="3D1DB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1523" w:type="dxa"/>
            <w:vAlign w:val="top"/>
          </w:tcPr>
          <w:p w14:paraId="245AFFE4">
            <w:pPr>
              <w:pStyle w:val="7"/>
            </w:pPr>
          </w:p>
        </w:tc>
        <w:tc>
          <w:tcPr>
            <w:tcW w:w="869" w:type="dxa"/>
            <w:vAlign w:val="top"/>
          </w:tcPr>
          <w:p w14:paraId="3CB3097A">
            <w:pPr>
              <w:pStyle w:val="7"/>
            </w:pPr>
          </w:p>
        </w:tc>
        <w:tc>
          <w:tcPr>
            <w:tcW w:w="1728" w:type="dxa"/>
            <w:vAlign w:val="top"/>
          </w:tcPr>
          <w:p w14:paraId="583165D7">
            <w:pPr>
              <w:pStyle w:val="7"/>
            </w:pPr>
          </w:p>
        </w:tc>
        <w:tc>
          <w:tcPr>
            <w:tcW w:w="1978" w:type="dxa"/>
            <w:vAlign w:val="top"/>
          </w:tcPr>
          <w:p w14:paraId="03B027F3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5EDCAF42">
            <w:pPr>
              <w:pStyle w:val="7"/>
            </w:pPr>
          </w:p>
        </w:tc>
        <w:tc>
          <w:tcPr>
            <w:tcW w:w="1193" w:type="dxa"/>
            <w:vAlign w:val="top"/>
          </w:tcPr>
          <w:p w14:paraId="2FD672C7">
            <w:pPr>
              <w:pStyle w:val="7"/>
            </w:pPr>
          </w:p>
        </w:tc>
      </w:tr>
      <w:tr w14:paraId="56609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032D95A4">
            <w:pPr>
              <w:pStyle w:val="7"/>
            </w:pPr>
          </w:p>
        </w:tc>
        <w:tc>
          <w:tcPr>
            <w:tcW w:w="869" w:type="dxa"/>
            <w:vAlign w:val="top"/>
          </w:tcPr>
          <w:p w14:paraId="1FA85715">
            <w:pPr>
              <w:pStyle w:val="7"/>
            </w:pPr>
          </w:p>
        </w:tc>
        <w:tc>
          <w:tcPr>
            <w:tcW w:w="1728" w:type="dxa"/>
            <w:vAlign w:val="top"/>
          </w:tcPr>
          <w:p w14:paraId="0A69416E">
            <w:pPr>
              <w:pStyle w:val="7"/>
            </w:pPr>
          </w:p>
        </w:tc>
        <w:tc>
          <w:tcPr>
            <w:tcW w:w="1978" w:type="dxa"/>
            <w:vAlign w:val="top"/>
          </w:tcPr>
          <w:p w14:paraId="340D090B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2A4A2E82">
            <w:pPr>
              <w:pStyle w:val="7"/>
            </w:pPr>
          </w:p>
        </w:tc>
        <w:tc>
          <w:tcPr>
            <w:tcW w:w="1193" w:type="dxa"/>
            <w:vAlign w:val="top"/>
          </w:tcPr>
          <w:p w14:paraId="46C444E0">
            <w:pPr>
              <w:pStyle w:val="7"/>
            </w:pPr>
          </w:p>
        </w:tc>
      </w:tr>
      <w:tr w14:paraId="3CB79D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2ADE58B7">
            <w:pPr>
              <w:pStyle w:val="7"/>
            </w:pPr>
          </w:p>
        </w:tc>
        <w:tc>
          <w:tcPr>
            <w:tcW w:w="869" w:type="dxa"/>
            <w:vAlign w:val="top"/>
          </w:tcPr>
          <w:p w14:paraId="378E81BF">
            <w:pPr>
              <w:pStyle w:val="7"/>
            </w:pPr>
          </w:p>
        </w:tc>
        <w:tc>
          <w:tcPr>
            <w:tcW w:w="1728" w:type="dxa"/>
            <w:vAlign w:val="top"/>
          </w:tcPr>
          <w:p w14:paraId="5180F6AB">
            <w:pPr>
              <w:pStyle w:val="7"/>
            </w:pPr>
          </w:p>
        </w:tc>
        <w:tc>
          <w:tcPr>
            <w:tcW w:w="1978" w:type="dxa"/>
            <w:vAlign w:val="top"/>
          </w:tcPr>
          <w:p w14:paraId="30C01DE1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97ADB21">
            <w:pPr>
              <w:pStyle w:val="7"/>
            </w:pPr>
          </w:p>
        </w:tc>
        <w:tc>
          <w:tcPr>
            <w:tcW w:w="1193" w:type="dxa"/>
            <w:vAlign w:val="top"/>
          </w:tcPr>
          <w:p w14:paraId="2745C52B">
            <w:pPr>
              <w:pStyle w:val="7"/>
            </w:pPr>
          </w:p>
        </w:tc>
      </w:tr>
      <w:tr w14:paraId="0AAE61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4DB7E1AD">
            <w:pPr>
              <w:pStyle w:val="7"/>
            </w:pPr>
          </w:p>
        </w:tc>
        <w:tc>
          <w:tcPr>
            <w:tcW w:w="869" w:type="dxa"/>
            <w:vAlign w:val="top"/>
          </w:tcPr>
          <w:p w14:paraId="3AEBD8AD">
            <w:pPr>
              <w:pStyle w:val="7"/>
            </w:pPr>
          </w:p>
        </w:tc>
        <w:tc>
          <w:tcPr>
            <w:tcW w:w="1728" w:type="dxa"/>
            <w:vAlign w:val="top"/>
          </w:tcPr>
          <w:p w14:paraId="5CB8119E">
            <w:pPr>
              <w:pStyle w:val="7"/>
            </w:pPr>
          </w:p>
        </w:tc>
        <w:tc>
          <w:tcPr>
            <w:tcW w:w="1978" w:type="dxa"/>
            <w:vAlign w:val="top"/>
          </w:tcPr>
          <w:p w14:paraId="6A66FDFA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38D54C3">
            <w:pPr>
              <w:pStyle w:val="7"/>
            </w:pPr>
          </w:p>
        </w:tc>
        <w:tc>
          <w:tcPr>
            <w:tcW w:w="1193" w:type="dxa"/>
            <w:vAlign w:val="top"/>
          </w:tcPr>
          <w:p w14:paraId="2EBEFD74">
            <w:pPr>
              <w:pStyle w:val="7"/>
            </w:pPr>
          </w:p>
        </w:tc>
      </w:tr>
      <w:tr w14:paraId="74EC0A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463CD5F2">
            <w:pPr>
              <w:pStyle w:val="7"/>
            </w:pPr>
          </w:p>
        </w:tc>
        <w:tc>
          <w:tcPr>
            <w:tcW w:w="869" w:type="dxa"/>
            <w:vAlign w:val="top"/>
          </w:tcPr>
          <w:p w14:paraId="7EE9995B">
            <w:pPr>
              <w:pStyle w:val="7"/>
            </w:pPr>
          </w:p>
        </w:tc>
        <w:tc>
          <w:tcPr>
            <w:tcW w:w="1728" w:type="dxa"/>
            <w:vAlign w:val="top"/>
          </w:tcPr>
          <w:p w14:paraId="49E9A24C">
            <w:pPr>
              <w:pStyle w:val="7"/>
            </w:pPr>
          </w:p>
        </w:tc>
        <w:tc>
          <w:tcPr>
            <w:tcW w:w="1978" w:type="dxa"/>
            <w:vAlign w:val="top"/>
          </w:tcPr>
          <w:p w14:paraId="7247BFFE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3A6F3029">
            <w:pPr>
              <w:pStyle w:val="7"/>
            </w:pPr>
          </w:p>
        </w:tc>
        <w:tc>
          <w:tcPr>
            <w:tcW w:w="1193" w:type="dxa"/>
            <w:vAlign w:val="top"/>
          </w:tcPr>
          <w:p w14:paraId="3990E372">
            <w:pPr>
              <w:pStyle w:val="7"/>
            </w:pPr>
          </w:p>
        </w:tc>
      </w:tr>
      <w:tr w14:paraId="21A5E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7CE4DB77">
            <w:pPr>
              <w:pStyle w:val="7"/>
            </w:pPr>
          </w:p>
        </w:tc>
        <w:tc>
          <w:tcPr>
            <w:tcW w:w="869" w:type="dxa"/>
            <w:vAlign w:val="top"/>
          </w:tcPr>
          <w:p w14:paraId="65C14B4A">
            <w:pPr>
              <w:pStyle w:val="7"/>
            </w:pPr>
          </w:p>
        </w:tc>
        <w:tc>
          <w:tcPr>
            <w:tcW w:w="1728" w:type="dxa"/>
            <w:vAlign w:val="top"/>
          </w:tcPr>
          <w:p w14:paraId="7BDF7D6C">
            <w:pPr>
              <w:pStyle w:val="7"/>
            </w:pPr>
          </w:p>
        </w:tc>
        <w:tc>
          <w:tcPr>
            <w:tcW w:w="1978" w:type="dxa"/>
            <w:vAlign w:val="top"/>
          </w:tcPr>
          <w:p w14:paraId="49244875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4C0A5D0C">
            <w:pPr>
              <w:pStyle w:val="7"/>
            </w:pPr>
          </w:p>
        </w:tc>
        <w:tc>
          <w:tcPr>
            <w:tcW w:w="1193" w:type="dxa"/>
            <w:vAlign w:val="top"/>
          </w:tcPr>
          <w:p w14:paraId="28FA774B">
            <w:pPr>
              <w:pStyle w:val="7"/>
            </w:pPr>
          </w:p>
        </w:tc>
      </w:tr>
      <w:tr w14:paraId="1713BC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1523" w:type="dxa"/>
            <w:vAlign w:val="top"/>
          </w:tcPr>
          <w:p w14:paraId="3353ACD9">
            <w:pPr>
              <w:pStyle w:val="7"/>
            </w:pPr>
          </w:p>
        </w:tc>
        <w:tc>
          <w:tcPr>
            <w:tcW w:w="869" w:type="dxa"/>
            <w:vAlign w:val="top"/>
          </w:tcPr>
          <w:p w14:paraId="27963A74">
            <w:pPr>
              <w:pStyle w:val="7"/>
            </w:pPr>
          </w:p>
        </w:tc>
        <w:tc>
          <w:tcPr>
            <w:tcW w:w="1728" w:type="dxa"/>
            <w:vAlign w:val="top"/>
          </w:tcPr>
          <w:p w14:paraId="4A22613B">
            <w:pPr>
              <w:pStyle w:val="7"/>
            </w:pPr>
          </w:p>
        </w:tc>
        <w:tc>
          <w:tcPr>
            <w:tcW w:w="1978" w:type="dxa"/>
            <w:vAlign w:val="top"/>
          </w:tcPr>
          <w:p w14:paraId="0A399C06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2204B2B3">
            <w:pPr>
              <w:pStyle w:val="7"/>
            </w:pPr>
          </w:p>
        </w:tc>
        <w:tc>
          <w:tcPr>
            <w:tcW w:w="1193" w:type="dxa"/>
            <w:vAlign w:val="top"/>
          </w:tcPr>
          <w:p w14:paraId="2789E85F">
            <w:pPr>
              <w:pStyle w:val="7"/>
            </w:pPr>
          </w:p>
        </w:tc>
      </w:tr>
      <w:tr w14:paraId="629D34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67165A0E">
            <w:pPr>
              <w:pStyle w:val="7"/>
            </w:pPr>
          </w:p>
        </w:tc>
        <w:tc>
          <w:tcPr>
            <w:tcW w:w="869" w:type="dxa"/>
            <w:vAlign w:val="top"/>
          </w:tcPr>
          <w:p w14:paraId="359EE751">
            <w:pPr>
              <w:pStyle w:val="7"/>
            </w:pPr>
          </w:p>
        </w:tc>
        <w:tc>
          <w:tcPr>
            <w:tcW w:w="1728" w:type="dxa"/>
            <w:vAlign w:val="top"/>
          </w:tcPr>
          <w:p w14:paraId="54C0D70B">
            <w:pPr>
              <w:pStyle w:val="7"/>
            </w:pPr>
          </w:p>
        </w:tc>
        <w:tc>
          <w:tcPr>
            <w:tcW w:w="1978" w:type="dxa"/>
            <w:vAlign w:val="top"/>
          </w:tcPr>
          <w:p w14:paraId="4DF426D3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6C3322BA">
            <w:pPr>
              <w:pStyle w:val="7"/>
            </w:pPr>
          </w:p>
        </w:tc>
        <w:tc>
          <w:tcPr>
            <w:tcW w:w="1193" w:type="dxa"/>
            <w:vAlign w:val="top"/>
          </w:tcPr>
          <w:p w14:paraId="32245700">
            <w:pPr>
              <w:pStyle w:val="7"/>
            </w:pPr>
          </w:p>
        </w:tc>
      </w:tr>
      <w:tr w14:paraId="4A4B94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523" w:type="dxa"/>
            <w:vAlign w:val="top"/>
          </w:tcPr>
          <w:p w14:paraId="78814E1F">
            <w:pPr>
              <w:pStyle w:val="7"/>
            </w:pPr>
          </w:p>
        </w:tc>
        <w:tc>
          <w:tcPr>
            <w:tcW w:w="869" w:type="dxa"/>
            <w:vAlign w:val="top"/>
          </w:tcPr>
          <w:p w14:paraId="16084F5F">
            <w:pPr>
              <w:pStyle w:val="7"/>
            </w:pPr>
          </w:p>
        </w:tc>
        <w:tc>
          <w:tcPr>
            <w:tcW w:w="1728" w:type="dxa"/>
            <w:vAlign w:val="top"/>
          </w:tcPr>
          <w:p w14:paraId="491F597B">
            <w:pPr>
              <w:pStyle w:val="7"/>
            </w:pPr>
          </w:p>
        </w:tc>
        <w:tc>
          <w:tcPr>
            <w:tcW w:w="1978" w:type="dxa"/>
            <w:vAlign w:val="top"/>
          </w:tcPr>
          <w:p w14:paraId="244F339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63E3DEBA">
            <w:pPr>
              <w:pStyle w:val="7"/>
            </w:pPr>
          </w:p>
        </w:tc>
        <w:tc>
          <w:tcPr>
            <w:tcW w:w="1193" w:type="dxa"/>
            <w:vAlign w:val="top"/>
          </w:tcPr>
          <w:p w14:paraId="11A1D922">
            <w:pPr>
              <w:pStyle w:val="7"/>
            </w:pPr>
          </w:p>
        </w:tc>
      </w:tr>
      <w:tr w14:paraId="56F909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07D97B91">
            <w:pPr>
              <w:pStyle w:val="7"/>
            </w:pPr>
          </w:p>
        </w:tc>
        <w:tc>
          <w:tcPr>
            <w:tcW w:w="869" w:type="dxa"/>
            <w:vAlign w:val="top"/>
          </w:tcPr>
          <w:p w14:paraId="45418E52">
            <w:pPr>
              <w:pStyle w:val="7"/>
            </w:pPr>
          </w:p>
        </w:tc>
        <w:tc>
          <w:tcPr>
            <w:tcW w:w="1728" w:type="dxa"/>
            <w:vAlign w:val="top"/>
          </w:tcPr>
          <w:p w14:paraId="2F06DB77">
            <w:pPr>
              <w:pStyle w:val="7"/>
            </w:pPr>
          </w:p>
        </w:tc>
        <w:tc>
          <w:tcPr>
            <w:tcW w:w="1978" w:type="dxa"/>
            <w:vAlign w:val="top"/>
          </w:tcPr>
          <w:p w14:paraId="04B2E4C6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1A4EFA63">
            <w:pPr>
              <w:pStyle w:val="7"/>
            </w:pPr>
          </w:p>
        </w:tc>
        <w:tc>
          <w:tcPr>
            <w:tcW w:w="1193" w:type="dxa"/>
            <w:vAlign w:val="top"/>
          </w:tcPr>
          <w:p w14:paraId="61883377">
            <w:pPr>
              <w:pStyle w:val="7"/>
            </w:pPr>
          </w:p>
        </w:tc>
      </w:tr>
      <w:tr w14:paraId="136D6A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1523" w:type="dxa"/>
            <w:vAlign w:val="top"/>
          </w:tcPr>
          <w:p w14:paraId="7DCD131C">
            <w:pPr>
              <w:pStyle w:val="7"/>
            </w:pPr>
          </w:p>
        </w:tc>
        <w:tc>
          <w:tcPr>
            <w:tcW w:w="869" w:type="dxa"/>
            <w:vAlign w:val="top"/>
          </w:tcPr>
          <w:p w14:paraId="607036CF">
            <w:pPr>
              <w:pStyle w:val="7"/>
            </w:pPr>
          </w:p>
        </w:tc>
        <w:tc>
          <w:tcPr>
            <w:tcW w:w="1728" w:type="dxa"/>
            <w:vAlign w:val="top"/>
          </w:tcPr>
          <w:p w14:paraId="4E2D4391">
            <w:pPr>
              <w:pStyle w:val="7"/>
            </w:pPr>
          </w:p>
        </w:tc>
        <w:tc>
          <w:tcPr>
            <w:tcW w:w="1978" w:type="dxa"/>
            <w:vAlign w:val="top"/>
          </w:tcPr>
          <w:p w14:paraId="1D47F74C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74E8FB39">
            <w:pPr>
              <w:pStyle w:val="7"/>
            </w:pPr>
          </w:p>
        </w:tc>
        <w:tc>
          <w:tcPr>
            <w:tcW w:w="1193" w:type="dxa"/>
            <w:vAlign w:val="top"/>
          </w:tcPr>
          <w:p w14:paraId="7A983D8B">
            <w:pPr>
              <w:pStyle w:val="7"/>
            </w:pPr>
          </w:p>
        </w:tc>
      </w:tr>
      <w:tr w14:paraId="64A15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523" w:type="dxa"/>
            <w:vAlign w:val="top"/>
          </w:tcPr>
          <w:p w14:paraId="097C9416">
            <w:pPr>
              <w:pStyle w:val="7"/>
            </w:pPr>
          </w:p>
        </w:tc>
        <w:tc>
          <w:tcPr>
            <w:tcW w:w="869" w:type="dxa"/>
            <w:vAlign w:val="top"/>
          </w:tcPr>
          <w:p w14:paraId="5F451F8A">
            <w:pPr>
              <w:pStyle w:val="7"/>
            </w:pPr>
          </w:p>
        </w:tc>
        <w:tc>
          <w:tcPr>
            <w:tcW w:w="1728" w:type="dxa"/>
            <w:vAlign w:val="top"/>
          </w:tcPr>
          <w:p w14:paraId="4027162B">
            <w:pPr>
              <w:pStyle w:val="7"/>
            </w:pPr>
          </w:p>
        </w:tc>
        <w:tc>
          <w:tcPr>
            <w:tcW w:w="1978" w:type="dxa"/>
            <w:vAlign w:val="top"/>
          </w:tcPr>
          <w:p w14:paraId="60DB628A">
            <w:pPr>
              <w:pStyle w:val="7"/>
            </w:pPr>
          </w:p>
        </w:tc>
        <w:tc>
          <w:tcPr>
            <w:tcW w:w="1598" w:type="dxa"/>
            <w:gridSpan w:val="2"/>
            <w:vAlign w:val="top"/>
          </w:tcPr>
          <w:p w14:paraId="2F2D2DD8">
            <w:pPr>
              <w:pStyle w:val="7"/>
            </w:pPr>
          </w:p>
        </w:tc>
        <w:tc>
          <w:tcPr>
            <w:tcW w:w="1193" w:type="dxa"/>
            <w:vAlign w:val="top"/>
          </w:tcPr>
          <w:p w14:paraId="4298075F">
            <w:pPr>
              <w:pStyle w:val="7"/>
            </w:pPr>
          </w:p>
        </w:tc>
      </w:tr>
      <w:tr w14:paraId="039B1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523" w:type="dxa"/>
            <w:vMerge w:val="restart"/>
            <w:tcBorders>
              <w:bottom w:val="nil"/>
            </w:tcBorders>
            <w:vAlign w:val="top"/>
          </w:tcPr>
          <w:p w14:paraId="354F49EC">
            <w:pPr>
              <w:spacing w:before="280" w:line="219" w:lineRule="auto"/>
              <w:ind w:left="1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住宿要求</w:t>
            </w:r>
          </w:p>
        </w:tc>
        <w:tc>
          <w:tcPr>
            <w:tcW w:w="4575" w:type="dxa"/>
            <w:gridSpan w:val="3"/>
            <w:vAlign w:val="top"/>
          </w:tcPr>
          <w:p w14:paraId="22DB0669">
            <w:pPr>
              <w:spacing w:before="60" w:line="195" w:lineRule="auto"/>
              <w:ind w:left="11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5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标准间</w:t>
            </w:r>
            <w:r>
              <w:rPr>
                <w:rFonts w:ascii="宋体" w:hAnsi="宋体" w:eastAsia="宋体" w:cs="宋体"/>
                <w:spacing w:val="37"/>
                <w:sz w:val="32"/>
                <w:szCs w:val="32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  <w:sz w:val="32"/>
                <w:szCs w:val="32"/>
              </w:rPr>
              <w:t>□单间</w:t>
            </w:r>
          </w:p>
        </w:tc>
        <w:tc>
          <w:tcPr>
            <w:tcW w:w="2791" w:type="dxa"/>
            <w:gridSpan w:val="3"/>
            <w:vAlign w:val="top"/>
          </w:tcPr>
          <w:p w14:paraId="13EE31B0">
            <w:pPr>
              <w:spacing w:before="60" w:line="195" w:lineRule="auto"/>
              <w:ind w:left="137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□</w:t>
            </w:r>
            <w:r>
              <w:rPr>
                <w:rFonts w:ascii="宋体" w:hAnsi="宋体" w:eastAsia="宋体" w:cs="宋体"/>
                <w:spacing w:val="-53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合</w:t>
            </w:r>
            <w:r>
              <w:rPr>
                <w:rFonts w:ascii="宋体" w:hAnsi="宋体" w:eastAsia="宋体" w:cs="宋体"/>
                <w:spacing w:val="-5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 xml:space="preserve">住 </w:t>
            </w:r>
            <w:r>
              <w:rPr>
                <w:rFonts w:hint="eastAsia" w:ascii="宋体" w:hAnsi="宋体" w:eastAsia="宋体" w:cs="宋体"/>
                <w:spacing w:val="-22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52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单</w:t>
            </w:r>
            <w:r>
              <w:rPr>
                <w:rFonts w:ascii="宋体" w:hAnsi="宋体" w:eastAsia="宋体" w:cs="宋体"/>
                <w:spacing w:val="-56"/>
                <w:sz w:val="32"/>
                <w:szCs w:val="32"/>
              </w:rPr>
              <w:t xml:space="preserve"> </w:t>
            </w:r>
            <w:r>
              <w:rPr>
                <w:rFonts w:ascii="宋体" w:hAnsi="宋体" w:eastAsia="宋体" w:cs="宋体"/>
                <w:spacing w:val="-22"/>
                <w:sz w:val="32"/>
                <w:szCs w:val="32"/>
              </w:rPr>
              <w:t>住</w:t>
            </w:r>
          </w:p>
        </w:tc>
      </w:tr>
      <w:tr w14:paraId="505AC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523" w:type="dxa"/>
            <w:vMerge w:val="continue"/>
            <w:tcBorders>
              <w:top w:val="nil"/>
            </w:tcBorders>
            <w:vAlign w:val="top"/>
          </w:tcPr>
          <w:p w14:paraId="3905E5BC">
            <w:pPr>
              <w:pStyle w:val="7"/>
            </w:pPr>
          </w:p>
        </w:tc>
        <w:tc>
          <w:tcPr>
            <w:tcW w:w="2597" w:type="dxa"/>
            <w:gridSpan w:val="2"/>
            <w:vAlign w:val="top"/>
          </w:tcPr>
          <w:p w14:paraId="0434DD1C">
            <w:pPr>
              <w:spacing w:before="70" w:line="201" w:lineRule="auto"/>
              <w:ind w:left="702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3"/>
                <w:sz w:val="32"/>
                <w:szCs w:val="32"/>
              </w:rPr>
              <w:t>住宿天数</w:t>
            </w:r>
          </w:p>
        </w:tc>
        <w:tc>
          <w:tcPr>
            <w:tcW w:w="4769" w:type="dxa"/>
            <w:gridSpan w:val="4"/>
            <w:vAlign w:val="top"/>
          </w:tcPr>
          <w:p w14:paraId="449BF241">
            <w:pPr>
              <w:spacing w:before="79" w:line="196" w:lineRule="auto"/>
              <w:ind w:left="474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8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pacing w:val="33"/>
                <w:sz w:val="32"/>
                <w:szCs w:val="32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1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9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  <w:r>
              <w:rPr>
                <w:rFonts w:ascii="宋体" w:hAnsi="宋体" w:eastAsia="宋体" w:cs="宋体"/>
                <w:spacing w:val="23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6"/>
                <w:sz w:val="32"/>
                <w:szCs w:val="32"/>
                <w:lang w:val="en-US" w:eastAsia="zh-CN"/>
              </w:rPr>
              <w:t>20</w:t>
            </w:r>
            <w:r>
              <w:rPr>
                <w:rFonts w:ascii="宋体" w:hAnsi="宋体" w:eastAsia="宋体" w:cs="宋体"/>
                <w:spacing w:val="-6"/>
                <w:sz w:val="32"/>
                <w:szCs w:val="32"/>
              </w:rPr>
              <w:t>日</w:t>
            </w:r>
          </w:p>
        </w:tc>
      </w:tr>
      <w:tr w14:paraId="600B4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3" w:hRule="atLeast"/>
        </w:trPr>
        <w:tc>
          <w:tcPr>
            <w:tcW w:w="1523" w:type="dxa"/>
            <w:vAlign w:val="top"/>
          </w:tcPr>
          <w:p w14:paraId="047A6DDB">
            <w:pPr>
              <w:pStyle w:val="7"/>
              <w:spacing w:line="476" w:lineRule="auto"/>
            </w:pPr>
          </w:p>
          <w:p w14:paraId="66569009">
            <w:pPr>
              <w:spacing w:before="104" w:line="220" w:lineRule="auto"/>
              <w:ind w:left="115"/>
              <w:rPr>
                <w:rFonts w:ascii="宋体" w:hAnsi="宋体" w:eastAsia="宋体" w:cs="宋体"/>
                <w:sz w:val="32"/>
                <w:szCs w:val="32"/>
              </w:rPr>
            </w:pPr>
            <w:r>
              <w:rPr>
                <w:rFonts w:ascii="宋体" w:hAnsi="宋体" w:eastAsia="宋体" w:cs="宋体"/>
                <w:spacing w:val="9"/>
                <w:sz w:val="32"/>
                <w:szCs w:val="32"/>
              </w:rPr>
              <w:t>注册费用</w:t>
            </w:r>
          </w:p>
        </w:tc>
        <w:tc>
          <w:tcPr>
            <w:tcW w:w="7366" w:type="dxa"/>
            <w:gridSpan w:val="6"/>
            <w:vAlign w:val="top"/>
          </w:tcPr>
          <w:p w14:paraId="71E9DA0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0" w:line="400" w:lineRule="exact"/>
              <w:jc w:val="left"/>
              <w:textAlignment w:val="baseline"/>
              <w:rPr>
                <w:rFonts w:ascii="宋体" w:hAnsi="宋体" w:eastAsia="宋体" w:cs="宋体"/>
                <w:sz w:val="31"/>
                <w:szCs w:val="3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参会代表：每人须交纳会务费2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  <w:t>00元；学生(需要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8"/>
                <w:szCs w:val="28"/>
              </w:rPr>
              <w:t>出示学生证)1200元(含会议资料费、论文集印刷</w:t>
            </w:r>
            <w:r>
              <w:rPr>
                <w:rFonts w:hint="eastAsia" w:asciiTheme="minorEastAsia" w:hAnsiTheme="minorEastAsia" w:eastAsiaTheme="minorEastAsia" w:cstheme="minorEastAsia"/>
                <w:spacing w:val="6"/>
                <w:sz w:val="28"/>
                <w:szCs w:val="28"/>
              </w:rPr>
              <w:t>出版费等)。食宿由会务统一安排，</w:t>
            </w:r>
            <w:r>
              <w:rPr>
                <w:rFonts w:hint="eastAsia" w:asciiTheme="minorEastAsia" w:hAnsiTheme="minorEastAsia" w:eastAsiaTheme="minorEastAsia" w:cstheme="minorEastAsia"/>
                <w:spacing w:val="24"/>
                <w:sz w:val="28"/>
                <w:szCs w:val="28"/>
              </w:rPr>
              <w:t>费用自理。</w:t>
            </w:r>
          </w:p>
        </w:tc>
      </w:tr>
    </w:tbl>
    <w:p w14:paraId="1FCD0CDF">
      <w:pPr>
        <w:pStyle w:val="2"/>
        <w:spacing w:before="112" w:line="223" w:lineRule="auto"/>
        <w:ind w:left="95"/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联系人:</w:t>
      </w:r>
      <w:r>
        <w:rPr>
          <w:rFonts w:hint="eastAsia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 xml:space="preserve"> 王静</w:t>
      </w:r>
    </w:p>
    <w:p w14:paraId="4C8AD8CA">
      <w:pPr>
        <w:pStyle w:val="2"/>
        <w:spacing w:before="112" w:line="223" w:lineRule="auto"/>
        <w:ind w:left="95"/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电话:</w:t>
      </w:r>
      <w:r>
        <w:rPr>
          <w:rFonts w:hint="eastAsia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15201571904</w:t>
      </w:r>
      <w:bookmarkStart w:id="0" w:name="_GoBack"/>
      <w:bookmarkEnd w:id="0"/>
    </w:p>
    <w:p w14:paraId="1A3C971F">
      <w:pPr>
        <w:pStyle w:val="2"/>
        <w:spacing w:before="112" w:line="223" w:lineRule="auto"/>
        <w:ind w:left="95"/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传</w:t>
      </w:r>
      <w:r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真:010-63773918</w:t>
      </w:r>
    </w:p>
    <w:p w14:paraId="625D6129">
      <w:pPr>
        <w:pStyle w:val="2"/>
        <w:spacing w:before="112" w:line="223" w:lineRule="auto"/>
        <w:ind w:left="95"/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邮</w:t>
      </w:r>
      <w:r>
        <w:rPr>
          <w:rFonts w:hint="default" w:asciiTheme="minorEastAsia" w:hAnsiTheme="minorEastAsia" w:eastAsiaTheme="minorEastAsia" w:cstheme="minorEastAsia"/>
          <w:spacing w:val="14"/>
          <w:sz w:val="29"/>
          <w:szCs w:val="29"/>
          <w:lang w:val="en-US" w:eastAsia="zh-CN"/>
        </w:rPr>
        <w:t>箱:shgcyjh@163.com</w:t>
      </w:r>
    </w:p>
    <w:sectPr>
      <w:pgSz w:w="11910" w:h="16840"/>
      <w:pgMar w:top="1431" w:right="1465" w:bottom="1554" w:left="1544" w:header="0" w:footer="126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3697C1F"/>
    <w:rsid w:val="15DD261F"/>
    <w:rsid w:val="249E5066"/>
    <w:rsid w:val="29461955"/>
    <w:rsid w:val="294C32E2"/>
    <w:rsid w:val="33790188"/>
    <w:rsid w:val="3AA2053D"/>
    <w:rsid w:val="58C34755"/>
    <w:rsid w:val="5DA0717E"/>
    <w:rsid w:val="704150D5"/>
    <w:rsid w:val="7D154FF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185</Words>
  <Characters>244</Characters>
  <TotalTime>10</TotalTime>
  <ScaleCrop>false</ScaleCrop>
  <LinksUpToDate>false</LinksUpToDate>
  <CharactersWithSpaces>262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2025-02-13T14:30:00Z</dcterms:created>
  <dc:creator>Kingsoft-PDF</dc:creator>
  <cp:lastModifiedBy>萃琉璃</cp:lastModifiedBy>
  <dcterms:modified xsi:type="dcterms:W3CDTF">2026-04-14T00:40:32Z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2025-02-13T14:30:11Z</vt:filetime>
  </property>
  <property fmtid="{D5CDD505-2E9C-101B-9397-08002B2CF9AE}" pid="4" name="UsrData">
    <vt:lpwstr>67ad916ddb2cf3001fbf6ce7wl</vt:lpwstr>
  </property>
  <property fmtid="{D5CDD505-2E9C-101B-9397-08002B2CF9AE}" pid="5" name="KSOTemplateDocerSaveRecord">
    <vt:lpwstr>eyJoZGlkIjoiNTVjZTkyOWJjNjliMzVjMTI1MjRjZGE1ZGY0ZmY1ZDEiLCJ1c2VySWQiOiIxMTQ4MTA1Mjg5In0=</vt:lpwstr>
  </property>
  <property fmtid="{D5CDD505-2E9C-101B-9397-08002B2CF9AE}" pid="6" name="KSOProductBuildVer">
    <vt:lpwstr>2052-12.1.0.25225</vt:lpwstr>
  </property>
  <property fmtid="{D5CDD505-2E9C-101B-9397-08002B2CF9AE}" pid="7" name="ICV">
    <vt:lpwstr>14D115638CB84236BBE6917D93E8F9F0</vt:lpwstr>
  </property>
</Properties>
</file>