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36660" w14:textId="77777777" w:rsidR="00F4776E" w:rsidRPr="00F4776E" w:rsidRDefault="00F4776E" w:rsidP="00F4776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4776E">
        <w:rPr>
          <w:rFonts w:ascii="微软雅黑" w:eastAsia="微软雅黑" w:hAnsi="微软雅黑" w:cs="宋体" w:hint="eastAsia"/>
          <w:b/>
          <w:bCs/>
          <w:color w:val="000000"/>
          <w:kern w:val="36"/>
          <w:sz w:val="30"/>
          <w:szCs w:val="30"/>
        </w:rPr>
        <w:t>2021年度国家自然科学基金委员会与德国研究联合会合作研究项目指南</w:t>
      </w:r>
    </w:p>
    <w:p w14:paraId="5D382A43" w14:textId="07C600CD" w:rsidR="00F4776E" w:rsidRPr="00F4776E" w:rsidRDefault="00F4776E" w:rsidP="00F4776E">
      <w:pPr>
        <w:widowControl/>
        <w:shd w:val="clear" w:color="auto" w:fill="FFFFFF"/>
        <w:spacing w:line="480" w:lineRule="atLeast"/>
        <w:rPr>
          <w:rFonts w:ascii="宋体" w:eastAsia="宋体" w:hAnsi="宋体" w:cs="宋体"/>
          <w:kern w:val="0"/>
          <w:sz w:val="24"/>
          <w:szCs w:val="24"/>
        </w:rPr>
      </w:pPr>
    </w:p>
    <w:p w14:paraId="4EBA42BA" w14:textId="00EA9443" w:rsidR="00F4776E" w:rsidRPr="00F4776E" w:rsidRDefault="00F4776E" w:rsidP="00F4776E">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根据国家自然科学基金委员会（NSFC）与德国研究联合会（DFG）双边合作协议，</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2021年双方将共同资助中德合作研究项目，以促进两国科学家之间的合作与交流。</w:t>
      </w:r>
    </w:p>
    <w:p w14:paraId="5A9EB31C" w14:textId="21C9A73D"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一、项目说明</w:t>
      </w:r>
    </w:p>
    <w:p w14:paraId="154A1556" w14:textId="0418592D"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（一）资助领域</w:t>
      </w:r>
    </w:p>
    <w:p w14:paraId="562147C0" w14:textId="1F6114DD"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申请人可在以下4个领域范围内自主选题，开展创新性的科学研究合作：</w:t>
      </w:r>
    </w:p>
    <w:p w14:paraId="55CA83D7" w14:textId="6EF88AFD"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化学（申请代码1须选择B下属申请代码，建议选择最后一级）。</w:t>
      </w:r>
    </w:p>
    <w:p w14:paraId="5530A8F2" w14:textId="57F7E206"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生命科学（申请代码1须选择C下属申请代码，建议选择最后一级）。</w:t>
      </w:r>
    </w:p>
    <w:p w14:paraId="46CE1D96" w14:textId="3C596D3C"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管理科学（申请代码1须选择G下属申请代码，建议选择最后一级）。</w:t>
      </w:r>
    </w:p>
    <w:p w14:paraId="6C51DCE1" w14:textId="365A22E3"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医学（申请代码1须选择H下属申请代码，建议选择最后一级）。</w:t>
      </w:r>
    </w:p>
    <w:p w14:paraId="1B939854" w14:textId="03636B6B"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未按要求填写申请代码1的申请书将不予受理。</w:t>
      </w:r>
    </w:p>
    <w:p w14:paraId="08479A46" w14:textId="4D40871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（二）资助强度</w:t>
      </w:r>
    </w:p>
    <w:p w14:paraId="3DF6150B" w14:textId="75DDE08E"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中方资助强度为不超过300万元/项（直接费用），包括研究经费和国际合作交流费用。</w:t>
      </w:r>
    </w:p>
    <w:p w14:paraId="249227E1" w14:textId="79903720"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（三）项目执行期</w:t>
      </w:r>
    </w:p>
    <w:p w14:paraId="1610B743" w14:textId="008AB9B8"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本项目资助期限为3年（2022年1月至2024年12月），申请人应按管理办法要求提交项目进展报告，项目执行期结束后应提交结题报告。</w:t>
      </w:r>
    </w:p>
    <w:p w14:paraId="1A53349F" w14:textId="343BC048"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二、申请资格</w:t>
      </w:r>
    </w:p>
    <w:p w14:paraId="051682D8" w14:textId="2755F87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根据《国家自然科学基金国际（地区）合作研究项目管理办法》，申请本项目须符合以下条件：</w:t>
      </w:r>
    </w:p>
    <w:p w14:paraId="4BA64C18" w14:textId="15A6190F"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4776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中方申请人应具有高级专业技术职务（职称），应作为负责人正在承担或承担过3年期以上国家自然科学基金项目。</w:t>
      </w:r>
    </w:p>
    <w:p w14:paraId="45C21454" w14:textId="7CEB2847"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合作双方有良好的合作基础，项目申请应体现强</w:t>
      </w:r>
      <w:proofErr w:type="gramStart"/>
      <w:r w:rsidRPr="00F4776E">
        <w:rPr>
          <w:rFonts w:ascii="微软雅黑" w:eastAsia="微软雅黑" w:hAnsi="微软雅黑" w:cs="宋体" w:hint="eastAsia"/>
          <w:color w:val="000000"/>
          <w:kern w:val="0"/>
          <w:sz w:val="20"/>
          <w:szCs w:val="20"/>
        </w:rPr>
        <w:t>强</w:t>
      </w:r>
      <w:proofErr w:type="gramEnd"/>
      <w:r w:rsidRPr="00F4776E">
        <w:rPr>
          <w:rFonts w:ascii="微软雅黑" w:eastAsia="微软雅黑" w:hAnsi="微软雅黑" w:cs="宋体" w:hint="eastAsia"/>
          <w:color w:val="000000"/>
          <w:kern w:val="0"/>
          <w:sz w:val="20"/>
          <w:szCs w:val="20"/>
        </w:rPr>
        <w:t>合作和优势互补。</w:t>
      </w:r>
    </w:p>
    <w:p w14:paraId="4192ABAA" w14:textId="1542BEDC"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德方合作者应符合DFG对本国申请人的资格要求，并按照要求向DFG提交申请。单方提交的申请将不予受理。DFG项目征集指南链接：</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https://www.dfg.de/foerderung/info_wissenschaft/2019/info_wissenschaft_19_81/index.html。</w:t>
      </w:r>
    </w:p>
    <w:p w14:paraId="32D067BC" w14:textId="49BBCD63"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更多关于申请资格的说明请见《2021年度国家自然科学基金项目指南》。</w:t>
      </w:r>
    </w:p>
    <w:p w14:paraId="00285C03" w14:textId="433187B1"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三、限项规定</w:t>
      </w:r>
    </w:p>
    <w:p w14:paraId="275E81DC" w14:textId="2C5F9CCC"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国家自然科学基金国际（地区）合作研究项目包括组织间国际（地区）合作研究项目（以下简称组织间合作研究项目）和重点国际（地区）合作研究项目。“中德（NSFC-DFG）合作研究项目”属于组织间合作研究项目，申请人申请时须遵循以下限项规定：</w:t>
      </w:r>
    </w:p>
    <w:p w14:paraId="6FA89330" w14:textId="16CC0D44"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申请人同年只能申请1项国际（地区）合作研究项目。</w:t>
      </w:r>
    </w:p>
    <w:p w14:paraId="31237E7E" w14:textId="3B658B61"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正在承担国际（地区）合作研究项目的负责人，不得作为申请人申请本项目。</w:t>
      </w:r>
    </w:p>
    <w:p w14:paraId="39B86A89" w14:textId="7D5D1974"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作为申请人申请本项目，计入具有高级专业技术职务（职称）人员申请和承担项目总数限2项的范围。</w:t>
      </w:r>
    </w:p>
    <w:p w14:paraId="72DBDD89" w14:textId="01E41B02"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《2021年度国家自然科学基金项目指南》中关于申请数量的其他限制。</w:t>
      </w:r>
    </w:p>
    <w:p w14:paraId="77CED3D1" w14:textId="5959A55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四、申报要求</w:t>
      </w:r>
    </w:p>
    <w:p w14:paraId="54A0ED4A" w14:textId="3604D493"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（一）在线填报路径</w:t>
      </w:r>
    </w:p>
    <w:p w14:paraId="3CBC0D2B" w14:textId="5301FEF2"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中方申请人须登录ISIS科学基金网络系统（https://isisn.nsfc.gov.cn/egrantweb/），在线填报《国家自然科学基金国际（地区）合作研究项目申请书》（以下简称“中文申请书”）。具体步骤如下：</w:t>
      </w:r>
    </w:p>
    <w:p w14:paraId="155209EF" w14:textId="2FFAE937"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4776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选择“项目负责人”用户组登录系统，进入后点击“在线申请”进入申请界面；点击“新增项目申请”按钮进入项目类别选择界面。</w:t>
      </w:r>
    </w:p>
    <w:p w14:paraId="0753CB1A" w14:textId="1A8DD972"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点击“国际（地区）合作研究项目”左侧“+”号或者右侧“展开”按钮，展开下拉菜单。</w:t>
      </w:r>
    </w:p>
    <w:p w14:paraId="34A35D8B" w14:textId="2C1B20F2"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点击“组织间合作研究项目”右侧的“填写申请”，进入选择“合作协议”界面，在下拉菜单中选择“NSFC-DFG项目（中德）”，然后按系统要求输入依托基金项目批准号（作为负责人承担的3年期及以上科学基金项目批准号），进入具体中文申请书填写界面。</w:t>
      </w:r>
    </w:p>
    <w:p w14:paraId="7A4860B4" w14:textId="7B48B387"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（二）在线提交附件材料</w:t>
      </w:r>
    </w:p>
    <w:p w14:paraId="45B2D6F8" w14:textId="76964793"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14:paraId="78EDD26A" w14:textId="09083FC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英文申请书，即德方合作者向DFG提交的英文申请书全文副本。</w:t>
      </w:r>
    </w:p>
    <w:p w14:paraId="56AE230B" w14:textId="048FD1B0"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合作协议（协议参考范本见附件）。合作双方须就合作内容及知识产权等双方共同关心的问题达成一致，并签署合作协议。</w:t>
      </w:r>
    </w:p>
    <w:p w14:paraId="7183449F" w14:textId="12F5D47F"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53EC699E" w14:textId="5DDB496C"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未按要求提交以上附件材料的申请书将不予受理。</w:t>
      </w:r>
    </w:p>
    <w:p w14:paraId="2F9CB4EE" w14:textId="124CF405"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（三）报送材料</w:t>
      </w:r>
    </w:p>
    <w:p w14:paraId="29D5E2D5" w14:textId="4E0917EA"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F4776E">
        <w:rPr>
          <w:rFonts w:ascii="微软雅黑" w:eastAsia="微软雅黑" w:hAnsi="微软雅黑" w:cs="宋体" w:hint="eastAsia"/>
          <w:color w:val="000000"/>
          <w:kern w:val="0"/>
          <w:sz w:val="20"/>
          <w:szCs w:val="20"/>
        </w:rPr>
        <w:t>规</w:t>
      </w:r>
      <w:proofErr w:type="gramEnd"/>
      <w:r w:rsidRPr="00F4776E">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F4776E">
        <w:rPr>
          <w:rFonts w:ascii="微软雅黑" w:eastAsia="微软雅黑" w:hAnsi="微软雅黑" w:cs="宋体" w:hint="eastAsia"/>
          <w:color w:val="000000"/>
          <w:kern w:val="0"/>
          <w:sz w:val="20"/>
          <w:szCs w:val="20"/>
        </w:rPr>
        <w:t>化申请</w:t>
      </w:r>
      <w:proofErr w:type="gramEnd"/>
      <w:r w:rsidRPr="00F4776E">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w:t>
      </w:r>
      <w:r w:rsidRPr="00F4776E">
        <w:rPr>
          <w:rFonts w:ascii="微软雅黑" w:eastAsia="微软雅黑" w:hAnsi="微软雅黑" w:cs="宋体" w:hint="eastAsia"/>
          <w:color w:val="000000"/>
          <w:kern w:val="0"/>
          <w:sz w:val="20"/>
          <w:szCs w:val="20"/>
        </w:rPr>
        <w:lastRenderedPageBreak/>
        <w:t>单位科研诚信承诺书的电子扫描件（请在ISIS科学基金网络系统中下载模板，打印填写后由法定代表人签字、依托单位加盖公章），无需提供纸质材料。项目获批准后，将申请书的纸质签字盖章页装订在《资助项目计划书》最后，一并提交。签字盖章的信息应与电子申请书严格保持一致。</w:t>
      </w:r>
    </w:p>
    <w:p w14:paraId="0D6BCD17" w14:textId="542119AC"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ISIS系统在线申报时间为2021年1月20日16时至2021年3月3日16时。</w:t>
      </w:r>
    </w:p>
    <w:p w14:paraId="7BA7984F" w14:textId="1C27BD64"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注：请申请人严格遵照本项目指南的各项要求填报申请，不符合上述要求的项目申请不予受理，如有疑问，请致电项目联系人。</w:t>
      </w:r>
    </w:p>
    <w:p w14:paraId="678B0E4D" w14:textId="52EC218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五、结果公布</w:t>
      </w:r>
    </w:p>
    <w:p w14:paraId="5CB086B3" w14:textId="3436D19A"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2021年底将在国家自然科学基金委员会门户网站国际合作栏目中公布审批结果。</w:t>
      </w:r>
    </w:p>
    <w:p w14:paraId="7B2C5BFD" w14:textId="2B94F593"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b/>
          <w:bCs/>
          <w:color w:val="000000"/>
          <w:kern w:val="0"/>
          <w:sz w:val="20"/>
          <w:szCs w:val="20"/>
        </w:rPr>
        <w:t>六、项目联系人</w:t>
      </w:r>
    </w:p>
    <w:p w14:paraId="6FD1E661" w14:textId="619AB5E0"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（一）中方联系人：</w:t>
      </w:r>
    </w:p>
    <w:p w14:paraId="627FFF9D" w14:textId="70598395"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申洁</w:t>
      </w:r>
      <w:r>
        <w:rPr>
          <w:rFonts w:ascii="微软雅黑" w:eastAsia="微软雅黑" w:hAnsi="微软雅黑" w:cs="宋体" w:hint="eastAsia"/>
          <w:color w:val="000000"/>
          <w:kern w:val="0"/>
          <w:sz w:val="20"/>
          <w:szCs w:val="20"/>
        </w:rPr>
        <w:t xml:space="preserve"> </w:t>
      </w:r>
    </w:p>
    <w:p w14:paraId="637E04EC" w14:textId="290DE3AC"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Email:</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shenjie@nsfc.gov.cn</w:t>
      </w:r>
    </w:p>
    <w:p w14:paraId="748FB83C" w14:textId="5DEC5498"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电话：010-6232</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7017</w:t>
      </w:r>
    </w:p>
    <w:p w14:paraId="489BC238" w14:textId="51650775"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（二）德方联系人：</w:t>
      </w:r>
    </w:p>
    <w:p w14:paraId="1A76B1E4" w14:textId="23A4E3BF"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Wolfgang</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Wachter</w:t>
      </w:r>
    </w:p>
    <w:p w14:paraId="56933F9C" w14:textId="7A042A2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Email:</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wolfgang.wachter@dfg.de</w:t>
      </w:r>
    </w:p>
    <w:p w14:paraId="69FC1DF5" w14:textId="14F438F0"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电话：+49</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(228)</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885-2454</w:t>
      </w:r>
    </w:p>
    <w:p w14:paraId="08163B7D" w14:textId="2618E959"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Claudia</w:t>
      </w:r>
      <w:r>
        <w:rPr>
          <w:rFonts w:ascii="微软雅黑" w:eastAsia="微软雅黑" w:hAnsi="微软雅黑" w:cs="宋体" w:hint="eastAsia"/>
          <w:color w:val="000000"/>
          <w:kern w:val="0"/>
          <w:sz w:val="20"/>
          <w:szCs w:val="20"/>
        </w:rPr>
        <w:t xml:space="preserve"> </w:t>
      </w:r>
      <w:proofErr w:type="spellStart"/>
      <w:r w:rsidRPr="00F4776E">
        <w:rPr>
          <w:rFonts w:ascii="微软雅黑" w:eastAsia="微软雅黑" w:hAnsi="微软雅黑" w:cs="宋体" w:hint="eastAsia"/>
          <w:color w:val="000000"/>
          <w:kern w:val="0"/>
          <w:sz w:val="20"/>
          <w:szCs w:val="20"/>
        </w:rPr>
        <w:t>Bordach</w:t>
      </w:r>
      <w:proofErr w:type="spellEnd"/>
    </w:p>
    <w:p w14:paraId="57F4EB12" w14:textId="739A60FE"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Email:</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Claudia.Bordach@dfg.de</w:t>
      </w:r>
    </w:p>
    <w:p w14:paraId="69EB0860" w14:textId="190BE9DA"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电话：+49</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(228)</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885-2542</w:t>
      </w:r>
      <w:r>
        <w:rPr>
          <w:rFonts w:ascii="微软雅黑" w:eastAsia="微软雅黑" w:hAnsi="微软雅黑" w:cs="宋体" w:hint="eastAsia"/>
          <w:color w:val="000000"/>
          <w:kern w:val="0"/>
          <w:sz w:val="20"/>
          <w:szCs w:val="20"/>
        </w:rPr>
        <w:t xml:space="preserve">  </w:t>
      </w:r>
    </w:p>
    <w:p w14:paraId="78AD27DC" w14:textId="045CA5AA"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4776E">
        <w:rPr>
          <w:rFonts w:ascii="微软雅黑" w:eastAsia="微软雅黑" w:hAnsi="微软雅黑" w:cs="宋体" w:hint="eastAsia"/>
          <w:b/>
          <w:bCs/>
          <w:color w:val="000000"/>
          <w:kern w:val="0"/>
          <w:sz w:val="20"/>
          <w:szCs w:val="20"/>
        </w:rPr>
        <w:t>注：</w:t>
      </w:r>
      <w:r w:rsidRPr="00F4776E">
        <w:rPr>
          <w:rFonts w:ascii="微软雅黑" w:eastAsia="微软雅黑" w:hAnsi="微软雅黑" w:cs="宋体" w:hint="eastAsia"/>
          <w:color w:val="000000"/>
          <w:kern w:val="0"/>
          <w:sz w:val="20"/>
          <w:szCs w:val="20"/>
        </w:rPr>
        <w:t>中方申请人在线填写申请书过程中如遇到</w:t>
      </w:r>
      <w:r w:rsidRPr="00F4776E">
        <w:rPr>
          <w:rFonts w:ascii="微软雅黑" w:eastAsia="微软雅黑" w:hAnsi="微软雅黑" w:cs="宋体" w:hint="eastAsia"/>
          <w:b/>
          <w:bCs/>
          <w:color w:val="000000"/>
          <w:kern w:val="0"/>
          <w:sz w:val="20"/>
          <w:szCs w:val="20"/>
        </w:rPr>
        <w:t>技术问题</w:t>
      </w:r>
      <w:r w:rsidRPr="00F4776E">
        <w:rPr>
          <w:rFonts w:ascii="微软雅黑" w:eastAsia="微软雅黑" w:hAnsi="微软雅黑" w:cs="宋体" w:hint="eastAsia"/>
          <w:color w:val="000000"/>
          <w:kern w:val="0"/>
          <w:sz w:val="20"/>
          <w:szCs w:val="20"/>
        </w:rPr>
        <w:t>，可联系我</w:t>
      </w:r>
      <w:proofErr w:type="gramStart"/>
      <w:r w:rsidRPr="00F4776E">
        <w:rPr>
          <w:rFonts w:ascii="微软雅黑" w:eastAsia="微软雅黑" w:hAnsi="微软雅黑" w:cs="宋体" w:hint="eastAsia"/>
          <w:color w:val="000000"/>
          <w:kern w:val="0"/>
          <w:sz w:val="20"/>
          <w:szCs w:val="20"/>
        </w:rPr>
        <w:t>委项目</w:t>
      </w:r>
      <w:proofErr w:type="gramEnd"/>
      <w:r w:rsidRPr="00F4776E">
        <w:rPr>
          <w:rFonts w:ascii="微软雅黑" w:eastAsia="微软雅黑" w:hAnsi="微软雅黑" w:cs="宋体" w:hint="eastAsia"/>
          <w:color w:val="000000"/>
          <w:kern w:val="0"/>
          <w:sz w:val="20"/>
          <w:szCs w:val="20"/>
        </w:rPr>
        <w:t>申报系统技术支持，电话：010-6231</w:t>
      </w:r>
      <w:r>
        <w:rPr>
          <w:rFonts w:ascii="微软雅黑" w:eastAsia="微软雅黑" w:hAnsi="微软雅黑" w:cs="宋体" w:hint="eastAsia"/>
          <w:color w:val="000000"/>
          <w:kern w:val="0"/>
          <w:sz w:val="20"/>
          <w:szCs w:val="20"/>
        </w:rPr>
        <w:t xml:space="preserve"> </w:t>
      </w:r>
      <w:r w:rsidRPr="00F4776E">
        <w:rPr>
          <w:rFonts w:ascii="微软雅黑" w:eastAsia="微软雅黑" w:hAnsi="微软雅黑" w:cs="宋体" w:hint="eastAsia"/>
          <w:color w:val="000000"/>
          <w:kern w:val="0"/>
          <w:sz w:val="20"/>
          <w:szCs w:val="20"/>
        </w:rPr>
        <w:t>7474</w:t>
      </w:r>
    </w:p>
    <w:p w14:paraId="25DF0CB9" w14:textId="0D5F35EF"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78F7DAF6" w14:textId="18A83355"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F4776E">
          <w:rPr>
            <w:rFonts w:ascii="微软雅黑" w:eastAsia="微软雅黑" w:hAnsi="微软雅黑" w:cs="宋体" w:hint="eastAsia"/>
            <w:color w:val="0070C0"/>
            <w:kern w:val="0"/>
            <w:sz w:val="20"/>
            <w:szCs w:val="20"/>
            <w:u w:val="single"/>
          </w:rPr>
          <w:t>附件：合作协议参考范本</w:t>
        </w:r>
      </w:hyperlink>
    </w:p>
    <w:p w14:paraId="579813B0" w14:textId="49BB7C88" w:rsidR="00F4776E" w:rsidRPr="00F4776E" w:rsidRDefault="00F4776E" w:rsidP="00F4776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00383EC1" w14:textId="77777777" w:rsidR="00F4776E" w:rsidRPr="00F4776E" w:rsidRDefault="00F4776E" w:rsidP="00F4776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4776E">
        <w:rPr>
          <w:rFonts w:ascii="微软雅黑" w:eastAsia="微软雅黑" w:hAnsi="微软雅黑" w:cs="宋体" w:hint="eastAsia"/>
          <w:color w:val="000000"/>
          <w:kern w:val="0"/>
          <w:sz w:val="20"/>
          <w:szCs w:val="20"/>
        </w:rPr>
        <w:t>国家自然科学基金委员会</w:t>
      </w:r>
    </w:p>
    <w:p w14:paraId="08CC103D" w14:textId="77777777" w:rsidR="00F4776E" w:rsidRPr="00F4776E" w:rsidRDefault="00F4776E" w:rsidP="00F4776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4776E">
        <w:rPr>
          <w:rFonts w:ascii="微软雅黑" w:eastAsia="微软雅黑" w:hAnsi="微软雅黑" w:cs="宋体" w:hint="eastAsia"/>
          <w:color w:val="000000"/>
          <w:kern w:val="0"/>
          <w:sz w:val="20"/>
          <w:szCs w:val="20"/>
        </w:rPr>
        <w:t>国际合作局</w:t>
      </w:r>
    </w:p>
    <w:p w14:paraId="1797A864" w14:textId="77777777" w:rsidR="00F4776E" w:rsidRPr="00F4776E" w:rsidRDefault="00F4776E" w:rsidP="00F4776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F4776E">
        <w:rPr>
          <w:rFonts w:ascii="微软雅黑" w:eastAsia="微软雅黑" w:hAnsi="微软雅黑" w:cs="宋体" w:hint="eastAsia"/>
          <w:color w:val="000000"/>
          <w:kern w:val="0"/>
          <w:sz w:val="20"/>
          <w:szCs w:val="20"/>
        </w:rPr>
        <w:t>2020年12月1日</w:t>
      </w:r>
    </w:p>
    <w:p w14:paraId="717CDF25" w14:textId="77777777" w:rsidR="00883C48" w:rsidRDefault="00883C48"/>
    <w:sectPr w:rsidR="00883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6E"/>
    <w:rsid w:val="00883C48"/>
    <w:rsid w:val="00F4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C773"/>
  <w15:chartTrackingRefBased/>
  <w15:docId w15:val="{A401801E-88F8-493E-B6DF-AA5392A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477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76E"/>
    <w:rPr>
      <w:rFonts w:ascii="宋体" w:eastAsia="宋体" w:hAnsi="宋体" w:cs="宋体"/>
      <w:b/>
      <w:bCs/>
      <w:kern w:val="36"/>
      <w:sz w:val="48"/>
      <w:szCs w:val="48"/>
    </w:rPr>
  </w:style>
  <w:style w:type="character" w:styleId="a3">
    <w:name w:val="Hyperlink"/>
    <w:basedOn w:val="a0"/>
    <w:uiPriority w:val="99"/>
    <w:semiHidden/>
    <w:unhideWhenUsed/>
    <w:rsid w:val="00F4776E"/>
    <w:rPr>
      <w:color w:val="0000FF"/>
      <w:u w:val="single"/>
    </w:rPr>
  </w:style>
  <w:style w:type="character" w:customStyle="1" w:styleId="normal105">
    <w:name w:val="normal105"/>
    <w:basedOn w:val="a0"/>
    <w:rsid w:val="00F4776E"/>
  </w:style>
  <w:style w:type="paragraph" w:styleId="a4">
    <w:name w:val="Normal (Web)"/>
    <w:basedOn w:val="a"/>
    <w:uiPriority w:val="99"/>
    <w:semiHidden/>
    <w:unhideWhenUsed/>
    <w:rsid w:val="00F477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614476">
      <w:bodyDiv w:val="1"/>
      <w:marLeft w:val="0"/>
      <w:marRight w:val="0"/>
      <w:marTop w:val="0"/>
      <w:marBottom w:val="0"/>
      <w:divBdr>
        <w:top w:val="none" w:sz="0" w:space="0" w:color="auto"/>
        <w:left w:val="none" w:sz="0" w:space="0" w:color="auto"/>
        <w:bottom w:val="none" w:sz="0" w:space="0" w:color="auto"/>
        <w:right w:val="none" w:sz="0" w:space="0" w:color="auto"/>
      </w:divBdr>
      <w:divsChild>
        <w:div w:id="36714451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1201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2020-12-04T02:03:00Z</dcterms:created>
  <dcterms:modified xsi:type="dcterms:W3CDTF">2020-12-04T02:06:00Z</dcterms:modified>
</cp:coreProperties>
</file>