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D13D5">
      <w:pPr>
        <w:widowControl/>
        <w:spacing w:line="360" w:lineRule="auto"/>
        <w:jc w:val="center"/>
        <w:rPr>
          <w:rFonts w:ascii="仿宋" w:hAnsi="仿宋" w:eastAsia="仿宋" w:cs="仿宋"/>
          <w:b/>
          <w:bCs/>
          <w:sz w:val="30"/>
          <w:szCs w:val="30"/>
        </w:rPr>
      </w:pPr>
      <w:r>
        <w:rPr>
          <w:rFonts w:hint="eastAsia" w:ascii="仿宋" w:hAnsi="仿宋" w:eastAsia="仿宋" w:cs="仿宋"/>
          <w:b/>
          <w:bCs/>
          <w:sz w:val="30"/>
          <w:szCs w:val="30"/>
        </w:rPr>
        <w:t>中国石油大学（北京）2026年研究生复试考生诚信承诺书</w:t>
      </w:r>
    </w:p>
    <w:p w14:paraId="68E2591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B5B7958">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717AD13E">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42EC5E71">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6F336014">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hAnsi="仿宋" w:eastAsia="仿宋" w:cs="仿宋"/>
          <w:bCs/>
          <w:sz w:val="24"/>
        </w:rPr>
        <w:t>AI</w:t>
      </w:r>
      <w:r>
        <w:rPr>
          <w:rFonts w:hint="eastAsia" w:ascii="仿宋" w:hAnsi="仿宋" w:eastAsia="仿宋" w:cs="仿宋"/>
          <w:bCs/>
          <w:sz w:val="24"/>
        </w:rPr>
        <w:t>软件</w:t>
      </w:r>
      <w:r>
        <w:rPr>
          <w:rFonts w:ascii="仿宋" w:hAnsi="仿宋" w:eastAsia="仿宋" w:cs="仿宋"/>
          <w:bCs/>
          <w:sz w:val="24"/>
        </w:rPr>
        <w:t>)</w:t>
      </w:r>
      <w:r>
        <w:rPr>
          <w:rFonts w:hint="eastAsia" w:ascii="仿宋" w:hAnsi="仿宋" w:eastAsia="仿宋" w:cs="仿宋"/>
          <w:bCs/>
          <w:sz w:val="24"/>
        </w:rPr>
        <w:t>作弊等考试违规违纪行为</w:t>
      </w:r>
      <w:r>
        <w:rPr>
          <w:rFonts w:hint="eastAsia" w:ascii="仿宋" w:hAnsi="仿宋" w:eastAsia="仿宋" w:cs="仿宋"/>
          <w:b/>
          <w:sz w:val="24"/>
        </w:rPr>
        <w:t>（限远程视频方式复试）</w:t>
      </w:r>
      <w:r>
        <w:rPr>
          <w:rFonts w:hint="eastAsia" w:ascii="仿宋" w:hAnsi="仿宋" w:eastAsia="仿宋" w:cs="仿宋"/>
          <w:bCs/>
          <w:sz w:val="24"/>
        </w:rPr>
        <w:t>。</w:t>
      </w:r>
    </w:p>
    <w:p w14:paraId="3DF54E77">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承诺在报考专业考试（复试）未全部结束前不将复试试题内容向其他考生泄漏或在网络传播。</w:t>
      </w:r>
    </w:p>
    <w:p w14:paraId="4E89DD7E">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D89462B">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w:t>
      </w:r>
      <w:bookmarkStart w:id="0" w:name="_GoBack"/>
      <w:bookmarkEnd w:id="0"/>
      <w:r>
        <w:rPr>
          <w:rFonts w:hint="eastAsia" w:ascii="仿宋" w:hAnsi="仿宋" w:eastAsia="仿宋" w:cs="仿宋"/>
          <w:bCs/>
          <w:sz w:val="24"/>
        </w:rPr>
        <w:t>违规行为处理暂行办法》等规定严肃处理，取消录取资格，记入《考生考试诚信档案》。</w:t>
      </w:r>
    </w:p>
    <w:p w14:paraId="33524CBD">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08580" cy="1768475"/>
                <wp:effectExtent l="6350" t="6350" r="13970" b="15875"/>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4C5B46EB">
                            <w:pPr>
                              <w:jc w:val="center"/>
                              <w:rPr>
                                <w:color w:val="000000"/>
                                <w:sz w:val="30"/>
                                <w:szCs w:val="30"/>
                              </w:rPr>
                            </w:pPr>
                          </w:p>
                          <w:p w14:paraId="752301AA">
                            <w:pPr>
                              <w:jc w:val="center"/>
                              <w:rPr>
                                <w:color w:val="000000"/>
                                <w:sz w:val="30"/>
                                <w:szCs w:val="30"/>
                              </w:rPr>
                            </w:pPr>
                            <w:r>
                              <w:rPr>
                                <w:rFonts w:hint="eastAsia"/>
                                <w:color w:val="000000"/>
                                <w:sz w:val="30"/>
                                <w:szCs w:val="30"/>
                              </w:rPr>
                              <w:t>请将身份证人像面放置此处</w:t>
                            </w:r>
                          </w:p>
                          <w:p w14:paraId="00F2CE0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9.25pt;width:205.4pt;mso-position-horizontal-relative:page;z-index:251659264;v-text-anchor:middle;mso-width-relative:page;mso-height-relative:page;" filled="f" stroked="t" insetpen="f" coordsize="21600,21600" o:gfxdata="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Pxx+LXAAAACgEAAA8AAAAAAAAA&#10;AQAgAAAAIgAAAGRycy9kb3ducmV2LnhtbFBLAQIUABQAAAAIAIdO4kBu+tyRhAIAAAYFAAAOAAAA&#10;AAAAAAEAIAAAACYBAABkcnMvZTJvRG9jLnhtbFBLBQYAAAAABgAGAFkBAAAcBgAAAAA=&#10;">
                <v:fill on="f" focussize="0,0"/>
                <v:stroke weight="1pt" color="#2F528F" miterlimit="8" joinstyle="miter"/>
                <v:imagedata o:title=""/>
                <o:lock v:ext="edit" aspectratio="f"/>
                <v:textbox>
                  <w:txbxContent>
                    <w:p w14:paraId="4C5B46EB">
                      <w:pPr>
                        <w:jc w:val="center"/>
                        <w:rPr>
                          <w:color w:val="000000"/>
                          <w:sz w:val="30"/>
                          <w:szCs w:val="30"/>
                        </w:rPr>
                      </w:pPr>
                    </w:p>
                    <w:p w14:paraId="752301AA">
                      <w:pPr>
                        <w:jc w:val="center"/>
                        <w:rPr>
                          <w:color w:val="000000"/>
                          <w:sz w:val="30"/>
                          <w:szCs w:val="30"/>
                        </w:rPr>
                      </w:pPr>
                      <w:r>
                        <w:rPr>
                          <w:rFonts w:hint="eastAsia"/>
                          <w:color w:val="000000"/>
                          <w:sz w:val="30"/>
                          <w:szCs w:val="30"/>
                        </w:rPr>
                        <w:t>请将身份证人像面放置此处</w:t>
                      </w:r>
                    </w:p>
                    <w:p w14:paraId="00F2CE0C">
                      <w:pPr>
                        <w:jc w:val="center"/>
                        <w:rPr>
                          <w:color w:val="000000"/>
                          <w:sz w:val="30"/>
                          <w:szCs w:val="30"/>
                        </w:rPr>
                      </w:pPr>
                      <w:r>
                        <w:rPr>
                          <w:rFonts w:hint="eastAsia"/>
                          <w:color w:val="000000"/>
                          <w:sz w:val="30"/>
                          <w:szCs w:val="30"/>
                        </w:rPr>
                        <w:t>拍照回传</w:t>
                      </w:r>
                    </w:p>
                  </w:txbxContent>
                </v:textbox>
              </v:rect>
            </w:pict>
          </mc:Fallback>
        </mc:AlternateContent>
      </w:r>
    </w:p>
    <w:p w14:paraId="34A9A7C7">
      <w:pPr>
        <w:widowControl/>
        <w:spacing w:line="360" w:lineRule="auto"/>
        <w:ind w:firstLine="560" w:firstLineChars="200"/>
        <w:rPr>
          <w:rFonts w:ascii="仿宋" w:hAnsi="仿宋" w:eastAsia="仿宋" w:cs="仿宋"/>
          <w:bCs/>
          <w:sz w:val="28"/>
          <w:szCs w:val="28"/>
        </w:rPr>
      </w:pPr>
    </w:p>
    <w:p w14:paraId="78A0F70C">
      <w:pPr>
        <w:widowControl/>
        <w:spacing w:line="360" w:lineRule="auto"/>
        <w:ind w:firstLine="560" w:firstLineChars="200"/>
        <w:rPr>
          <w:rFonts w:ascii="仿宋" w:hAnsi="仿宋" w:eastAsia="仿宋" w:cs="仿宋"/>
          <w:bCs/>
          <w:sz w:val="28"/>
          <w:szCs w:val="28"/>
        </w:rPr>
      </w:pPr>
    </w:p>
    <w:p w14:paraId="7B82A4DD">
      <w:pPr>
        <w:widowControl/>
        <w:spacing w:line="360" w:lineRule="auto"/>
        <w:rPr>
          <w:rFonts w:ascii="仿宋" w:hAnsi="仿宋" w:eastAsia="仿宋" w:cs="仿宋"/>
          <w:bCs/>
          <w:sz w:val="28"/>
          <w:szCs w:val="28"/>
        </w:rPr>
      </w:pPr>
    </w:p>
    <w:p w14:paraId="45744141">
      <w:pPr>
        <w:widowControl/>
        <w:spacing w:line="360" w:lineRule="auto"/>
        <w:ind w:firstLine="480" w:firstLineChars="200"/>
        <w:rPr>
          <w:rFonts w:ascii="仿宋" w:hAnsi="仿宋" w:eastAsia="仿宋" w:cs="仿宋"/>
          <w:bCs/>
          <w:sz w:val="24"/>
        </w:rPr>
      </w:pPr>
    </w:p>
    <w:p w14:paraId="3E7A719D">
      <w:pPr>
        <w:widowControl/>
        <w:spacing w:line="360" w:lineRule="auto"/>
        <w:ind w:firstLine="480" w:firstLineChars="200"/>
        <w:rPr>
          <w:rFonts w:hint="eastAsia" w:ascii="仿宋" w:hAnsi="仿宋" w:eastAsia="仿宋" w:cs="仿宋"/>
          <w:bCs/>
          <w:sz w:val="24"/>
        </w:rPr>
      </w:pPr>
    </w:p>
    <w:p w14:paraId="539EC942">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42A170AC">
      <w:pPr>
        <w:widowControl/>
        <w:spacing w:line="360" w:lineRule="auto"/>
        <w:ind w:firstLine="4800" w:firstLineChars="2000"/>
      </w:pPr>
      <w:r>
        <w:rPr>
          <w:rFonts w:hint="eastAsia" w:ascii="仿宋" w:hAnsi="仿宋" w:eastAsia="仿宋" w:cs="仿宋"/>
          <w:bCs/>
          <w:sz w:val="24"/>
        </w:rPr>
        <w:t xml:space="preserve">2026年   月   日 </w:t>
      </w:r>
      <w:r>
        <w:rPr>
          <w:rFonts w:eastAsia="仿宋"/>
          <w:bCs/>
          <w:sz w:val="24"/>
        </w:rPr>
        <w:t> </w:t>
      </w: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s>
  <w:rsids>
    <w:rsidRoot w:val="31C52354"/>
    <w:rsid w:val="31C52354"/>
    <w:rsid w:val="4FB6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756</Words>
  <Characters>789</Characters>
  <Lines>0</Lines>
  <Paragraphs>0</Paragraphs>
  <TotalTime>0</TotalTime>
  <ScaleCrop>false</ScaleCrop>
  <LinksUpToDate>false</LinksUpToDate>
  <CharactersWithSpaces>819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2026-03-22T01:56:00Z</dcterms:created>
  <dc:creator>芦鸿娟</dc:creator>
  <cp:lastModifiedBy>芦鸿娟</cp:lastModifiedBy>
  <dcterms:modified xsi:type="dcterms:W3CDTF">2026-03-22T01:58:58Z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A12BEFD4D9714413B54974D1BEE47080_11</vt:lpwstr>
  </property>
</Properties>
</file>