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BB4A95" w14:textId="0F3BE2CC" w:rsidR="00D94A53" w:rsidRDefault="00D94A53" w:rsidP="00D94A53">
      <w:pPr>
        <w:widowControl/>
        <w:spacing w:line="450" w:lineRule="atLeast"/>
        <w:rPr>
          <w:rFonts w:ascii="黑体" w:eastAsia="黑体" w:hAnsi="黑体" w:cs="宋体"/>
          <w:b/>
          <w:bCs/>
          <w:color w:val="565656"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bCs/>
          <w:color w:val="565656"/>
          <w:kern w:val="0"/>
          <w:sz w:val="32"/>
          <w:szCs w:val="32"/>
        </w:rPr>
        <w:t>附件1</w:t>
      </w:r>
      <w:r>
        <w:rPr>
          <w:rFonts w:ascii="黑体" w:eastAsia="黑体" w:hAnsi="黑体" w:cs="宋体"/>
          <w:b/>
          <w:bCs/>
          <w:color w:val="565656"/>
          <w:kern w:val="0"/>
          <w:sz w:val="32"/>
          <w:szCs w:val="32"/>
        </w:rPr>
        <w:t>:</w:t>
      </w:r>
    </w:p>
    <w:p w14:paraId="1B4316D6" w14:textId="46676811" w:rsidR="0053623D" w:rsidRPr="00D567DE" w:rsidRDefault="0053623D" w:rsidP="00357DCF">
      <w:pPr>
        <w:widowControl/>
        <w:spacing w:line="450" w:lineRule="atLeast"/>
        <w:jc w:val="center"/>
        <w:rPr>
          <w:rFonts w:ascii="黑体" w:eastAsia="黑体" w:hAnsi="黑体" w:cs="宋体"/>
          <w:b/>
          <w:bCs/>
          <w:color w:val="565656"/>
          <w:kern w:val="0"/>
          <w:sz w:val="32"/>
          <w:szCs w:val="32"/>
        </w:rPr>
      </w:pPr>
      <w:r w:rsidRPr="00D567DE">
        <w:rPr>
          <w:rFonts w:ascii="黑体" w:eastAsia="黑体" w:hAnsi="黑体" w:cs="宋体" w:hint="eastAsia"/>
          <w:b/>
          <w:bCs/>
          <w:color w:val="565656"/>
          <w:kern w:val="0"/>
          <w:sz w:val="32"/>
          <w:szCs w:val="32"/>
        </w:rPr>
        <w:t>关于202</w:t>
      </w:r>
      <w:r w:rsidR="004705B0">
        <w:rPr>
          <w:rFonts w:ascii="黑体" w:eastAsia="黑体" w:hAnsi="黑体" w:cs="宋体"/>
          <w:b/>
          <w:bCs/>
          <w:color w:val="565656"/>
          <w:kern w:val="0"/>
          <w:sz w:val="32"/>
          <w:szCs w:val="32"/>
        </w:rPr>
        <w:t>3</w:t>
      </w:r>
      <w:r w:rsidR="004D6A23">
        <w:rPr>
          <w:rFonts w:ascii="黑体" w:eastAsia="黑体" w:hAnsi="黑体" w:cs="宋体" w:hint="eastAsia"/>
          <w:b/>
          <w:bCs/>
          <w:color w:val="565656"/>
          <w:kern w:val="0"/>
          <w:sz w:val="32"/>
          <w:szCs w:val="32"/>
        </w:rPr>
        <w:t>年</w:t>
      </w:r>
      <w:r w:rsidRPr="00D567DE">
        <w:rPr>
          <w:rFonts w:ascii="黑体" w:eastAsia="黑体" w:hAnsi="黑体" w:cs="宋体" w:hint="eastAsia"/>
          <w:b/>
          <w:bCs/>
          <w:color w:val="565656"/>
          <w:kern w:val="0"/>
          <w:sz w:val="32"/>
          <w:szCs w:val="32"/>
        </w:rPr>
        <w:t>国际档案日专题讲座收看安排的通知</w:t>
      </w:r>
    </w:p>
    <w:p w14:paraId="393812CE" w14:textId="77777777" w:rsidR="00FC7662" w:rsidRPr="00D567DE" w:rsidRDefault="00FC7662" w:rsidP="0053623D">
      <w:pPr>
        <w:widowControl/>
        <w:spacing w:line="540" w:lineRule="atLeast"/>
        <w:rPr>
          <w:rFonts w:ascii="仿宋" w:eastAsia="仿宋" w:hAnsi="仿宋" w:cs="宋体"/>
          <w:color w:val="000000"/>
          <w:kern w:val="0"/>
          <w:sz w:val="28"/>
          <w:szCs w:val="28"/>
        </w:rPr>
      </w:pPr>
    </w:p>
    <w:p w14:paraId="03EFE689" w14:textId="35407921" w:rsidR="00FC7662" w:rsidRDefault="00FC7662" w:rsidP="00FC7662">
      <w:pPr>
        <w:widowControl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FC7662">
        <w:rPr>
          <w:rFonts w:ascii="仿宋" w:eastAsia="仿宋" w:hAnsi="仿宋" w:cs="宋体"/>
          <w:kern w:val="0"/>
          <w:sz w:val="28"/>
          <w:szCs w:val="28"/>
        </w:rPr>
        <w:t>为做好2023年“奋进新征程</w:t>
      </w:r>
      <w:r w:rsidR="005A24C5">
        <w:rPr>
          <w:rFonts w:ascii="仿宋" w:eastAsia="仿宋" w:hAnsi="仿宋" w:cs="宋体"/>
          <w:kern w:val="0"/>
          <w:sz w:val="28"/>
          <w:szCs w:val="28"/>
        </w:rPr>
        <w:t xml:space="preserve"> </w:t>
      </w:r>
      <w:r w:rsidRPr="00FC7662">
        <w:rPr>
          <w:rFonts w:ascii="仿宋" w:eastAsia="仿宋" w:hAnsi="仿宋" w:cs="宋体"/>
          <w:kern w:val="0"/>
          <w:sz w:val="28"/>
          <w:szCs w:val="28"/>
        </w:rPr>
        <w:t>兰台谱新篇”国际档案日系列宣传活动，</w:t>
      </w:r>
      <w:r w:rsidR="00357DCF">
        <w:rPr>
          <w:rFonts w:ascii="仿宋" w:eastAsia="仿宋" w:hAnsi="仿宋" w:cs="宋体" w:hint="eastAsia"/>
          <w:kern w:val="0"/>
          <w:sz w:val="28"/>
          <w:szCs w:val="28"/>
        </w:rPr>
        <w:t>国家档案局办公室</w:t>
      </w:r>
      <w:r w:rsidRPr="00FC7662">
        <w:rPr>
          <w:rFonts w:ascii="仿宋" w:eastAsia="仿宋" w:hAnsi="仿宋" w:cs="宋体"/>
          <w:kern w:val="0"/>
          <w:sz w:val="28"/>
          <w:szCs w:val="28"/>
        </w:rPr>
        <w:t>定于2023年6月9日下午3时举办线上专题讲座，邀请北京智源人工智能研究院理事长张宏江博士以“AI大模型：意义、挑战和机会”为题作国际档案日专题讲座。讲座将进行网络直播，直播网址是http://idangan.cn/0609。</w:t>
      </w:r>
    </w:p>
    <w:p w14:paraId="659C8C13" w14:textId="7207F79E" w:rsidR="000A7F85" w:rsidRDefault="00FC7662" w:rsidP="00FC7662">
      <w:pPr>
        <w:widowControl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FC7662">
        <w:rPr>
          <w:rFonts w:ascii="仿宋" w:eastAsia="仿宋" w:hAnsi="仿宋" w:cs="宋体"/>
          <w:kern w:val="0"/>
          <w:sz w:val="28"/>
          <w:szCs w:val="28"/>
        </w:rPr>
        <w:t>6月8日下午15时至16时进行试播。近期，国家档案</w:t>
      </w:r>
      <w:proofErr w:type="gramStart"/>
      <w:r w:rsidRPr="00FC7662">
        <w:rPr>
          <w:rFonts w:ascii="仿宋" w:eastAsia="仿宋" w:hAnsi="仿宋" w:cs="宋体"/>
          <w:kern w:val="0"/>
          <w:sz w:val="28"/>
          <w:szCs w:val="28"/>
        </w:rPr>
        <w:t>局微信公众号</w:t>
      </w:r>
      <w:proofErr w:type="gramEnd"/>
      <w:r w:rsidRPr="00FC7662">
        <w:rPr>
          <w:rFonts w:ascii="仿宋" w:eastAsia="仿宋" w:hAnsi="仿宋" w:cs="宋体"/>
          <w:kern w:val="0"/>
          <w:sz w:val="28"/>
          <w:szCs w:val="28"/>
        </w:rPr>
        <w:t>、中国档案学术网、中国档案学会</w:t>
      </w:r>
      <w:proofErr w:type="gramStart"/>
      <w:r w:rsidRPr="00FC7662">
        <w:rPr>
          <w:rFonts w:ascii="仿宋" w:eastAsia="仿宋" w:hAnsi="仿宋" w:cs="宋体"/>
          <w:kern w:val="0"/>
          <w:sz w:val="28"/>
          <w:szCs w:val="28"/>
        </w:rPr>
        <w:t>微信公众号</w:t>
      </w:r>
      <w:proofErr w:type="gramEnd"/>
      <w:r w:rsidRPr="00FC7662">
        <w:rPr>
          <w:rFonts w:ascii="仿宋" w:eastAsia="仿宋" w:hAnsi="仿宋" w:cs="宋体"/>
          <w:kern w:val="0"/>
          <w:sz w:val="28"/>
          <w:szCs w:val="28"/>
        </w:rPr>
        <w:t>将同步推出讲座海报和收看操作指</w:t>
      </w:r>
      <w:bookmarkStart w:id="0" w:name="_GoBack"/>
      <w:bookmarkEnd w:id="0"/>
      <w:r w:rsidRPr="00FC7662">
        <w:rPr>
          <w:rFonts w:ascii="仿宋" w:eastAsia="仿宋" w:hAnsi="仿宋" w:cs="宋体"/>
          <w:kern w:val="0"/>
          <w:sz w:val="28"/>
          <w:szCs w:val="28"/>
        </w:rPr>
        <w:t>南。</w:t>
      </w:r>
    </w:p>
    <w:p w14:paraId="36B35712" w14:textId="61BFAD74" w:rsidR="00626055" w:rsidRDefault="00626055" w:rsidP="00FC7662">
      <w:pPr>
        <w:widowControl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请二级单位兼职档案</w:t>
      </w:r>
      <w:proofErr w:type="gramStart"/>
      <w:r>
        <w:rPr>
          <w:rFonts w:ascii="仿宋" w:eastAsia="仿宋" w:hAnsi="仿宋" w:cs="宋体" w:hint="eastAsia"/>
          <w:kern w:val="0"/>
          <w:sz w:val="28"/>
          <w:szCs w:val="28"/>
        </w:rPr>
        <w:t>员做好</w:t>
      </w:r>
      <w:proofErr w:type="gramEnd"/>
      <w:r>
        <w:rPr>
          <w:rFonts w:ascii="仿宋" w:eastAsia="仿宋" w:hAnsi="仿宋" w:cs="宋体" w:hint="eastAsia"/>
          <w:kern w:val="0"/>
          <w:sz w:val="28"/>
          <w:szCs w:val="28"/>
        </w:rPr>
        <w:t>收看工作，并拍摄观看照片（含观看者），</w:t>
      </w:r>
      <w:hyperlink r:id="rId7" w:history="1">
        <w:r w:rsidR="00DC0423" w:rsidRPr="00DC0423">
          <w:rPr>
            <w:rStyle w:val="ae"/>
            <w:rFonts w:ascii="仿宋" w:eastAsia="仿宋" w:hAnsi="仿宋" w:cs="宋体" w:hint="eastAsia"/>
            <w:color w:val="auto"/>
            <w:kern w:val="0"/>
            <w:sz w:val="28"/>
            <w:szCs w:val="28"/>
            <w:u w:val="none"/>
          </w:rPr>
          <w:t>于6</w:t>
        </w:r>
        <w:r w:rsidR="00DC0423" w:rsidRPr="00DC0423">
          <w:rPr>
            <w:rStyle w:val="ae"/>
            <w:rFonts w:ascii="仿宋" w:eastAsia="仿宋" w:hAnsi="仿宋" w:cs="宋体"/>
            <w:color w:val="auto"/>
            <w:kern w:val="0"/>
            <w:sz w:val="28"/>
            <w:szCs w:val="28"/>
            <w:u w:val="none"/>
          </w:rPr>
          <w:t>月</w:t>
        </w:r>
        <w:r w:rsidR="00DC0423" w:rsidRPr="00DC0423">
          <w:rPr>
            <w:rStyle w:val="ae"/>
            <w:rFonts w:ascii="仿宋" w:eastAsia="仿宋" w:hAnsi="仿宋" w:cs="宋体" w:hint="eastAsia"/>
            <w:color w:val="auto"/>
            <w:kern w:val="0"/>
            <w:sz w:val="28"/>
            <w:szCs w:val="28"/>
            <w:u w:val="none"/>
          </w:rPr>
          <w:t>1</w:t>
        </w:r>
        <w:r w:rsidR="00DC0423" w:rsidRPr="00DC0423">
          <w:rPr>
            <w:rStyle w:val="ae"/>
            <w:rFonts w:ascii="仿宋" w:eastAsia="仿宋" w:hAnsi="仿宋" w:cs="宋体"/>
            <w:color w:val="auto"/>
            <w:kern w:val="0"/>
            <w:sz w:val="28"/>
            <w:szCs w:val="28"/>
            <w:u w:val="none"/>
          </w:rPr>
          <w:t>2日</w:t>
        </w:r>
        <w:r w:rsidR="00DC0423" w:rsidRPr="00DC0423">
          <w:rPr>
            <w:rStyle w:val="ae"/>
            <w:rFonts w:ascii="仿宋" w:eastAsia="仿宋" w:hAnsi="仿宋" w:cs="宋体" w:hint="eastAsia"/>
            <w:color w:val="auto"/>
            <w:kern w:val="0"/>
            <w:sz w:val="28"/>
            <w:szCs w:val="28"/>
            <w:u w:val="none"/>
          </w:rPr>
          <w:t>下班前发送至邮箱1</w:t>
        </w:r>
        <w:r w:rsidR="00DC0423" w:rsidRPr="00DC0423">
          <w:rPr>
            <w:rStyle w:val="ae"/>
            <w:rFonts w:ascii="仿宋" w:eastAsia="仿宋" w:hAnsi="仿宋" w:cs="宋体"/>
            <w:color w:val="auto"/>
            <w:kern w:val="0"/>
            <w:sz w:val="28"/>
            <w:szCs w:val="28"/>
            <w:u w:val="none"/>
          </w:rPr>
          <w:t>558943893@qq.com</w:t>
        </w:r>
      </w:hyperlink>
      <w:r w:rsidRPr="00DC0423">
        <w:rPr>
          <w:rFonts w:ascii="仿宋" w:eastAsia="仿宋" w:hAnsi="仿宋" w:cs="宋体" w:hint="eastAsia"/>
          <w:kern w:val="0"/>
          <w:sz w:val="28"/>
          <w:szCs w:val="28"/>
        </w:rPr>
        <w:t>。</w:t>
      </w:r>
    </w:p>
    <w:p w14:paraId="2DF3F1D3" w14:textId="3E19F7FB" w:rsidR="00FC7662" w:rsidRDefault="00CA13A0" w:rsidP="00FC7662">
      <w:pPr>
        <w:widowControl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收看讲座</w:t>
      </w:r>
      <w:r w:rsidR="00FC7662" w:rsidRPr="00FC7662">
        <w:rPr>
          <w:rFonts w:ascii="仿宋" w:eastAsia="仿宋" w:hAnsi="仿宋" w:cs="宋体"/>
          <w:kern w:val="0"/>
          <w:sz w:val="28"/>
          <w:szCs w:val="28"/>
        </w:rPr>
        <w:t>具体事宜可咨询中国档案学会</w:t>
      </w:r>
      <w:r>
        <w:rPr>
          <w:rFonts w:ascii="仿宋" w:eastAsia="仿宋" w:hAnsi="仿宋" w:cs="宋体" w:hint="eastAsia"/>
          <w:kern w:val="0"/>
          <w:sz w:val="28"/>
          <w:szCs w:val="28"/>
        </w:rPr>
        <w:t>，</w:t>
      </w:r>
      <w:r w:rsidR="00FC7662" w:rsidRPr="00FC7662">
        <w:rPr>
          <w:rFonts w:ascii="仿宋" w:eastAsia="仿宋" w:hAnsi="仿宋" w:cs="宋体"/>
          <w:kern w:val="0"/>
          <w:sz w:val="28"/>
          <w:szCs w:val="28"/>
        </w:rPr>
        <w:t>联系电话：010-63020081</w:t>
      </w:r>
      <w:r>
        <w:rPr>
          <w:rFonts w:ascii="仿宋" w:eastAsia="仿宋" w:hAnsi="仿宋" w:cs="宋体" w:hint="eastAsia"/>
          <w:kern w:val="0"/>
          <w:sz w:val="28"/>
          <w:szCs w:val="28"/>
        </w:rPr>
        <w:t>。</w:t>
      </w:r>
    </w:p>
    <w:p w14:paraId="054B30AE" w14:textId="2AA016E5" w:rsidR="00CA13A0" w:rsidRPr="00FC7662" w:rsidRDefault="00CA13A0" w:rsidP="00FC7662">
      <w:pPr>
        <w:widowControl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档案馆联系人：毕</w:t>
      </w:r>
      <w:r w:rsidR="00163DD6">
        <w:rPr>
          <w:rFonts w:ascii="仿宋" w:eastAsia="仿宋" w:hAnsi="仿宋" w:cs="宋体" w:hint="eastAsia"/>
          <w:kern w:val="0"/>
          <w:sz w:val="28"/>
          <w:szCs w:val="28"/>
        </w:rPr>
        <w:t xml:space="preserve"> </w:t>
      </w:r>
      <w:r>
        <w:rPr>
          <w:rFonts w:ascii="仿宋" w:eastAsia="仿宋" w:hAnsi="仿宋" w:cs="宋体" w:hint="eastAsia"/>
          <w:kern w:val="0"/>
          <w:sz w:val="28"/>
          <w:szCs w:val="28"/>
        </w:rPr>
        <w:t>然，联系电话：0</w:t>
      </w:r>
      <w:r>
        <w:rPr>
          <w:rFonts w:ascii="仿宋" w:eastAsia="仿宋" w:hAnsi="仿宋" w:cs="宋体"/>
          <w:kern w:val="0"/>
          <w:sz w:val="28"/>
          <w:szCs w:val="28"/>
        </w:rPr>
        <w:t>10-89733290</w:t>
      </w:r>
      <w:r>
        <w:rPr>
          <w:rFonts w:ascii="仿宋" w:eastAsia="仿宋" w:hAnsi="仿宋" w:cs="宋体" w:hint="eastAsia"/>
          <w:kern w:val="0"/>
          <w:sz w:val="28"/>
          <w:szCs w:val="28"/>
        </w:rPr>
        <w:t>。</w:t>
      </w:r>
    </w:p>
    <w:p w14:paraId="5C1F458C" w14:textId="68EEDC11" w:rsidR="005F74A2" w:rsidRDefault="00FC7662" w:rsidP="00FC7662">
      <w:pPr>
        <w:widowControl/>
        <w:shd w:val="clear" w:color="auto" w:fill="FFFFFF"/>
        <w:wordWrap w:val="0"/>
        <w:jc w:val="right"/>
        <w:rPr>
          <w:rFonts w:ascii="仿宋" w:eastAsia="仿宋" w:hAnsi="仿宋" w:cs="Calibri"/>
          <w:color w:val="000000"/>
          <w:kern w:val="0"/>
          <w:sz w:val="28"/>
          <w:szCs w:val="28"/>
        </w:rPr>
      </w:pPr>
      <w:r w:rsidRPr="00FC7662">
        <w:rPr>
          <w:rFonts w:ascii="仿宋" w:eastAsia="仿宋" w:hAnsi="仿宋" w:cs="Calibri" w:hint="eastAsia"/>
          <w:color w:val="000000"/>
          <w:kern w:val="0"/>
          <w:sz w:val="28"/>
          <w:szCs w:val="28"/>
        </w:rPr>
        <w:t xml:space="preserve"> </w:t>
      </w:r>
      <w:r w:rsidRPr="00FC7662">
        <w:rPr>
          <w:rFonts w:ascii="仿宋" w:eastAsia="仿宋" w:hAnsi="仿宋" w:cs="Calibri"/>
          <w:color w:val="000000"/>
          <w:kern w:val="0"/>
          <w:sz w:val="28"/>
          <w:szCs w:val="28"/>
        </w:rPr>
        <w:t xml:space="preserve"> </w:t>
      </w:r>
    </w:p>
    <w:p w14:paraId="2E7D6366" w14:textId="1B5B1720" w:rsidR="005F74A2" w:rsidRDefault="005F74A2" w:rsidP="005F74A2">
      <w:pPr>
        <w:widowControl/>
        <w:shd w:val="clear" w:color="auto" w:fill="FFFFFF"/>
        <w:jc w:val="right"/>
        <w:rPr>
          <w:rFonts w:ascii="仿宋" w:eastAsia="仿宋" w:hAnsi="仿宋" w:cs="Calibri"/>
          <w:color w:val="000000"/>
          <w:kern w:val="0"/>
          <w:sz w:val="28"/>
          <w:szCs w:val="28"/>
        </w:rPr>
      </w:pPr>
    </w:p>
    <w:p w14:paraId="1092DCA7" w14:textId="77777777" w:rsidR="005F74A2" w:rsidRDefault="005F74A2" w:rsidP="005F74A2">
      <w:pPr>
        <w:widowControl/>
        <w:shd w:val="clear" w:color="auto" w:fill="FFFFFF"/>
        <w:jc w:val="right"/>
        <w:rPr>
          <w:rFonts w:ascii="仿宋" w:eastAsia="仿宋" w:hAnsi="仿宋" w:cs="Calibri"/>
          <w:color w:val="000000"/>
          <w:kern w:val="0"/>
          <w:sz w:val="28"/>
          <w:szCs w:val="28"/>
        </w:rPr>
      </w:pPr>
    </w:p>
    <w:p w14:paraId="0290ED25" w14:textId="1D48061E" w:rsidR="00FC7662" w:rsidRPr="00FC7662" w:rsidRDefault="00CA13A0" w:rsidP="005F74A2">
      <w:pPr>
        <w:widowControl/>
        <w:shd w:val="clear" w:color="auto" w:fill="FFFFFF"/>
        <w:jc w:val="right"/>
        <w:rPr>
          <w:rFonts w:ascii="仿宋" w:eastAsia="仿宋" w:hAnsi="仿宋" w:cs="Calibri"/>
          <w:color w:val="000000"/>
          <w:kern w:val="0"/>
          <w:sz w:val="28"/>
          <w:szCs w:val="28"/>
        </w:rPr>
      </w:pPr>
      <w:r>
        <w:rPr>
          <w:rFonts w:ascii="仿宋" w:eastAsia="仿宋" w:hAnsi="仿宋" w:cs="Calibri" w:hint="eastAsia"/>
          <w:color w:val="000000"/>
          <w:kern w:val="0"/>
          <w:sz w:val="28"/>
          <w:szCs w:val="28"/>
        </w:rPr>
        <w:t>中国石油大学（北京）档案馆</w:t>
      </w:r>
    </w:p>
    <w:p w14:paraId="43180D1D" w14:textId="2584093A" w:rsidR="007B3129" w:rsidRPr="005F74A2" w:rsidRDefault="00FC7662" w:rsidP="005F74A2">
      <w:pPr>
        <w:widowControl/>
        <w:shd w:val="clear" w:color="auto" w:fill="FFFFFF"/>
        <w:wordWrap w:val="0"/>
        <w:jc w:val="right"/>
        <w:rPr>
          <w:rFonts w:ascii="仿宋" w:eastAsia="仿宋" w:hAnsi="仿宋" w:cs="Calibri"/>
          <w:color w:val="000000"/>
          <w:kern w:val="0"/>
          <w:sz w:val="28"/>
          <w:szCs w:val="28"/>
        </w:rPr>
      </w:pPr>
      <w:r w:rsidRPr="00FC7662">
        <w:rPr>
          <w:rFonts w:ascii="仿宋" w:eastAsia="仿宋" w:hAnsi="仿宋" w:cs="Calibri"/>
          <w:color w:val="000000"/>
          <w:kern w:val="0"/>
          <w:sz w:val="28"/>
          <w:szCs w:val="28"/>
        </w:rPr>
        <w:t>2023年6月</w:t>
      </w:r>
      <w:r w:rsidR="00CA13A0">
        <w:rPr>
          <w:rFonts w:ascii="仿宋" w:eastAsia="仿宋" w:hAnsi="仿宋" w:cs="Calibri"/>
          <w:color w:val="000000"/>
          <w:kern w:val="0"/>
          <w:sz w:val="28"/>
          <w:szCs w:val="28"/>
        </w:rPr>
        <w:t>5</w:t>
      </w:r>
      <w:r w:rsidRPr="00FC7662">
        <w:rPr>
          <w:rFonts w:ascii="仿宋" w:eastAsia="仿宋" w:hAnsi="仿宋" w:cs="Calibri"/>
          <w:color w:val="000000"/>
          <w:kern w:val="0"/>
          <w:sz w:val="28"/>
          <w:szCs w:val="28"/>
        </w:rPr>
        <w:t>日</w:t>
      </w:r>
    </w:p>
    <w:sectPr w:rsidR="007B3129" w:rsidRPr="005F74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194243" w14:textId="77777777" w:rsidR="00FA7913" w:rsidRDefault="00FA7913" w:rsidP="00DD246C">
      <w:r>
        <w:separator/>
      </w:r>
    </w:p>
  </w:endnote>
  <w:endnote w:type="continuationSeparator" w:id="0">
    <w:p w14:paraId="1025FFF8" w14:textId="77777777" w:rsidR="00FA7913" w:rsidRDefault="00FA7913" w:rsidP="00DD2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03C95F" w14:textId="77777777" w:rsidR="00FA7913" w:rsidRDefault="00FA7913" w:rsidP="00DD246C">
      <w:r>
        <w:separator/>
      </w:r>
    </w:p>
  </w:footnote>
  <w:footnote w:type="continuationSeparator" w:id="0">
    <w:p w14:paraId="149628C0" w14:textId="77777777" w:rsidR="00FA7913" w:rsidRDefault="00FA7913" w:rsidP="00DD24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C5432"/>
    <w:multiLevelType w:val="hybridMultilevel"/>
    <w:tmpl w:val="09BA92CC"/>
    <w:lvl w:ilvl="0" w:tplc="2136850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A4328EB"/>
    <w:multiLevelType w:val="hybridMultilevel"/>
    <w:tmpl w:val="E612F590"/>
    <w:lvl w:ilvl="0" w:tplc="05607CD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B84101A"/>
    <w:multiLevelType w:val="hybridMultilevel"/>
    <w:tmpl w:val="5AB65D56"/>
    <w:lvl w:ilvl="0" w:tplc="744C0BC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CEE1B85"/>
    <w:multiLevelType w:val="hybridMultilevel"/>
    <w:tmpl w:val="53E04AFE"/>
    <w:lvl w:ilvl="0" w:tplc="09E88B8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60C4F78"/>
    <w:multiLevelType w:val="multilevel"/>
    <w:tmpl w:val="0254B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AD5"/>
    <w:rsid w:val="000274D0"/>
    <w:rsid w:val="000451DA"/>
    <w:rsid w:val="000453B1"/>
    <w:rsid w:val="00045DBF"/>
    <w:rsid w:val="00066AC2"/>
    <w:rsid w:val="000A4B40"/>
    <w:rsid w:val="000A7F85"/>
    <w:rsid w:val="000D7D9C"/>
    <w:rsid w:val="000D7E80"/>
    <w:rsid w:val="00100D3A"/>
    <w:rsid w:val="00105F76"/>
    <w:rsid w:val="001119EA"/>
    <w:rsid w:val="00131B32"/>
    <w:rsid w:val="00144278"/>
    <w:rsid w:val="001539F4"/>
    <w:rsid w:val="00163DD6"/>
    <w:rsid w:val="00182EDE"/>
    <w:rsid w:val="00183BA7"/>
    <w:rsid w:val="00185690"/>
    <w:rsid w:val="001D144C"/>
    <w:rsid w:val="001D4E54"/>
    <w:rsid w:val="001F15E6"/>
    <w:rsid w:val="00215371"/>
    <w:rsid w:val="002227C9"/>
    <w:rsid w:val="00223DB3"/>
    <w:rsid w:val="00243D92"/>
    <w:rsid w:val="00244035"/>
    <w:rsid w:val="00282AD5"/>
    <w:rsid w:val="002B03BE"/>
    <w:rsid w:val="002C6C73"/>
    <w:rsid w:val="002D26EC"/>
    <w:rsid w:val="00301BC5"/>
    <w:rsid w:val="0031165B"/>
    <w:rsid w:val="003202D9"/>
    <w:rsid w:val="003207A7"/>
    <w:rsid w:val="00346BD6"/>
    <w:rsid w:val="00357DC7"/>
    <w:rsid w:val="00357DCF"/>
    <w:rsid w:val="00360B52"/>
    <w:rsid w:val="00365813"/>
    <w:rsid w:val="003803A0"/>
    <w:rsid w:val="00381A09"/>
    <w:rsid w:val="00381C4C"/>
    <w:rsid w:val="00390229"/>
    <w:rsid w:val="003954A0"/>
    <w:rsid w:val="003B38B8"/>
    <w:rsid w:val="003C2C75"/>
    <w:rsid w:val="003C579F"/>
    <w:rsid w:val="003D110C"/>
    <w:rsid w:val="003E287F"/>
    <w:rsid w:val="00410718"/>
    <w:rsid w:val="00413281"/>
    <w:rsid w:val="00420374"/>
    <w:rsid w:val="00440E09"/>
    <w:rsid w:val="004705B0"/>
    <w:rsid w:val="004833AF"/>
    <w:rsid w:val="0048704B"/>
    <w:rsid w:val="004904B9"/>
    <w:rsid w:val="00493E15"/>
    <w:rsid w:val="004A07B0"/>
    <w:rsid w:val="004D0378"/>
    <w:rsid w:val="004D6A23"/>
    <w:rsid w:val="005103E3"/>
    <w:rsid w:val="00522D8D"/>
    <w:rsid w:val="0053623D"/>
    <w:rsid w:val="00557BB2"/>
    <w:rsid w:val="00564339"/>
    <w:rsid w:val="005647E5"/>
    <w:rsid w:val="00572674"/>
    <w:rsid w:val="005950F1"/>
    <w:rsid w:val="005A24C5"/>
    <w:rsid w:val="005D26C8"/>
    <w:rsid w:val="005F74A2"/>
    <w:rsid w:val="00604165"/>
    <w:rsid w:val="006069CF"/>
    <w:rsid w:val="006169CC"/>
    <w:rsid w:val="00626055"/>
    <w:rsid w:val="00672C1E"/>
    <w:rsid w:val="006B38CA"/>
    <w:rsid w:val="006C10A1"/>
    <w:rsid w:val="006E275D"/>
    <w:rsid w:val="00701267"/>
    <w:rsid w:val="007251D8"/>
    <w:rsid w:val="00727461"/>
    <w:rsid w:val="0073036F"/>
    <w:rsid w:val="00735022"/>
    <w:rsid w:val="00772036"/>
    <w:rsid w:val="007950AC"/>
    <w:rsid w:val="00795213"/>
    <w:rsid w:val="007A6C3D"/>
    <w:rsid w:val="007B3129"/>
    <w:rsid w:val="007D01A9"/>
    <w:rsid w:val="007D4E87"/>
    <w:rsid w:val="007D65F5"/>
    <w:rsid w:val="007F49FC"/>
    <w:rsid w:val="00812237"/>
    <w:rsid w:val="00813E4C"/>
    <w:rsid w:val="008218CB"/>
    <w:rsid w:val="0083273E"/>
    <w:rsid w:val="008568A4"/>
    <w:rsid w:val="008C269C"/>
    <w:rsid w:val="008C79C4"/>
    <w:rsid w:val="008E1382"/>
    <w:rsid w:val="008E544C"/>
    <w:rsid w:val="0092526E"/>
    <w:rsid w:val="00935436"/>
    <w:rsid w:val="0093620C"/>
    <w:rsid w:val="00936358"/>
    <w:rsid w:val="00943B5C"/>
    <w:rsid w:val="009468F9"/>
    <w:rsid w:val="00956DBD"/>
    <w:rsid w:val="00957775"/>
    <w:rsid w:val="00964E4D"/>
    <w:rsid w:val="00966EC8"/>
    <w:rsid w:val="00967881"/>
    <w:rsid w:val="00972D28"/>
    <w:rsid w:val="00982736"/>
    <w:rsid w:val="00987E89"/>
    <w:rsid w:val="0099452B"/>
    <w:rsid w:val="00997C37"/>
    <w:rsid w:val="009B1680"/>
    <w:rsid w:val="009B470D"/>
    <w:rsid w:val="009B68BB"/>
    <w:rsid w:val="009D23CE"/>
    <w:rsid w:val="009F0CAF"/>
    <w:rsid w:val="00A01CA1"/>
    <w:rsid w:val="00A2575D"/>
    <w:rsid w:val="00A36416"/>
    <w:rsid w:val="00A45A66"/>
    <w:rsid w:val="00A52B2B"/>
    <w:rsid w:val="00A56918"/>
    <w:rsid w:val="00A74A08"/>
    <w:rsid w:val="00A81EC1"/>
    <w:rsid w:val="00A86581"/>
    <w:rsid w:val="00A97C6A"/>
    <w:rsid w:val="00AA27A0"/>
    <w:rsid w:val="00AA3463"/>
    <w:rsid w:val="00AB2F84"/>
    <w:rsid w:val="00AD0F77"/>
    <w:rsid w:val="00AD3AAE"/>
    <w:rsid w:val="00AD537E"/>
    <w:rsid w:val="00AF45CE"/>
    <w:rsid w:val="00B019EB"/>
    <w:rsid w:val="00B06409"/>
    <w:rsid w:val="00B24279"/>
    <w:rsid w:val="00B25185"/>
    <w:rsid w:val="00B36612"/>
    <w:rsid w:val="00B421DC"/>
    <w:rsid w:val="00B45CC6"/>
    <w:rsid w:val="00B554AA"/>
    <w:rsid w:val="00B55A1F"/>
    <w:rsid w:val="00B677A2"/>
    <w:rsid w:val="00B70197"/>
    <w:rsid w:val="00B75B72"/>
    <w:rsid w:val="00BB18EF"/>
    <w:rsid w:val="00BB6545"/>
    <w:rsid w:val="00BB7458"/>
    <w:rsid w:val="00BC6740"/>
    <w:rsid w:val="00BD1096"/>
    <w:rsid w:val="00C051AE"/>
    <w:rsid w:val="00C16169"/>
    <w:rsid w:val="00C23E29"/>
    <w:rsid w:val="00C33DFA"/>
    <w:rsid w:val="00C4004D"/>
    <w:rsid w:val="00C4226E"/>
    <w:rsid w:val="00C4411D"/>
    <w:rsid w:val="00C50DAA"/>
    <w:rsid w:val="00C53C75"/>
    <w:rsid w:val="00C57021"/>
    <w:rsid w:val="00C67CF0"/>
    <w:rsid w:val="00C73AF6"/>
    <w:rsid w:val="00C77EF4"/>
    <w:rsid w:val="00C935B0"/>
    <w:rsid w:val="00CA1042"/>
    <w:rsid w:val="00CA13A0"/>
    <w:rsid w:val="00CB7DAF"/>
    <w:rsid w:val="00CD1E18"/>
    <w:rsid w:val="00CF6FC6"/>
    <w:rsid w:val="00D22C2D"/>
    <w:rsid w:val="00D22D0E"/>
    <w:rsid w:val="00D25D65"/>
    <w:rsid w:val="00D26263"/>
    <w:rsid w:val="00D467C6"/>
    <w:rsid w:val="00D53DB4"/>
    <w:rsid w:val="00D54990"/>
    <w:rsid w:val="00D54B34"/>
    <w:rsid w:val="00D567DE"/>
    <w:rsid w:val="00D8176F"/>
    <w:rsid w:val="00D90B6F"/>
    <w:rsid w:val="00D94A53"/>
    <w:rsid w:val="00DA2AC2"/>
    <w:rsid w:val="00DA5E01"/>
    <w:rsid w:val="00DC0423"/>
    <w:rsid w:val="00DD246C"/>
    <w:rsid w:val="00DE2DD6"/>
    <w:rsid w:val="00E379BD"/>
    <w:rsid w:val="00E46BF5"/>
    <w:rsid w:val="00E51991"/>
    <w:rsid w:val="00E62AEB"/>
    <w:rsid w:val="00E713F9"/>
    <w:rsid w:val="00E732AF"/>
    <w:rsid w:val="00E84240"/>
    <w:rsid w:val="00EA6AC5"/>
    <w:rsid w:val="00EB13D3"/>
    <w:rsid w:val="00EB60C1"/>
    <w:rsid w:val="00EC1AF8"/>
    <w:rsid w:val="00ED2244"/>
    <w:rsid w:val="00EE2745"/>
    <w:rsid w:val="00EE3CFF"/>
    <w:rsid w:val="00F00068"/>
    <w:rsid w:val="00F015FC"/>
    <w:rsid w:val="00F0310D"/>
    <w:rsid w:val="00F05C4B"/>
    <w:rsid w:val="00F11D23"/>
    <w:rsid w:val="00F245CF"/>
    <w:rsid w:val="00F27712"/>
    <w:rsid w:val="00F40FE9"/>
    <w:rsid w:val="00F66523"/>
    <w:rsid w:val="00F86629"/>
    <w:rsid w:val="00F86C05"/>
    <w:rsid w:val="00FA45EE"/>
    <w:rsid w:val="00FA7913"/>
    <w:rsid w:val="00FB23C2"/>
    <w:rsid w:val="00FC7662"/>
    <w:rsid w:val="00FE0B45"/>
    <w:rsid w:val="00FF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B2BDFB"/>
  <w15:chartTrackingRefBased/>
  <w15:docId w15:val="{02FFC037-890C-4456-A8C6-DDA426ED7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24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D246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D24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D246C"/>
    <w:rPr>
      <w:sz w:val="18"/>
      <w:szCs w:val="18"/>
    </w:rPr>
  </w:style>
  <w:style w:type="paragraph" w:styleId="a7">
    <w:name w:val="Normal (Web)"/>
    <w:basedOn w:val="a"/>
    <w:uiPriority w:val="99"/>
    <w:unhideWhenUsed/>
    <w:rsid w:val="0079521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bjh-p">
    <w:name w:val="bjh-p"/>
    <w:basedOn w:val="a0"/>
    <w:rsid w:val="00795213"/>
  </w:style>
  <w:style w:type="paragraph" w:styleId="a8">
    <w:name w:val="List Paragraph"/>
    <w:basedOn w:val="a"/>
    <w:uiPriority w:val="34"/>
    <w:qFormat/>
    <w:rsid w:val="00DA2AC2"/>
    <w:pPr>
      <w:ind w:firstLineChars="200" w:firstLine="420"/>
    </w:pPr>
  </w:style>
  <w:style w:type="paragraph" w:styleId="a9">
    <w:name w:val="Date"/>
    <w:basedOn w:val="a"/>
    <w:next w:val="a"/>
    <w:link w:val="aa"/>
    <w:uiPriority w:val="99"/>
    <w:semiHidden/>
    <w:unhideWhenUsed/>
    <w:rsid w:val="00B24279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B24279"/>
  </w:style>
  <w:style w:type="character" w:customStyle="1" w:styleId="apple-converted-space">
    <w:name w:val="apple-converted-space"/>
    <w:basedOn w:val="a0"/>
    <w:rsid w:val="00B55A1F"/>
  </w:style>
  <w:style w:type="character" w:styleId="ab">
    <w:name w:val="Strong"/>
    <w:basedOn w:val="a0"/>
    <w:uiPriority w:val="22"/>
    <w:qFormat/>
    <w:rsid w:val="00182EDE"/>
    <w:rPr>
      <w:b/>
      <w:bCs/>
    </w:rPr>
  </w:style>
  <w:style w:type="character" w:customStyle="1" w:styleId="timestyle44655">
    <w:name w:val="timestyle44655"/>
    <w:basedOn w:val="a0"/>
    <w:rsid w:val="00357DC7"/>
  </w:style>
  <w:style w:type="character" w:customStyle="1" w:styleId="authorstyle44655">
    <w:name w:val="authorstyle44655"/>
    <w:basedOn w:val="a0"/>
    <w:rsid w:val="00357DC7"/>
  </w:style>
  <w:style w:type="character" w:customStyle="1" w:styleId="font">
    <w:name w:val="font"/>
    <w:basedOn w:val="a0"/>
    <w:rsid w:val="00C4004D"/>
  </w:style>
  <w:style w:type="paragraph" w:styleId="ac">
    <w:name w:val="Body Text"/>
    <w:basedOn w:val="a"/>
    <w:link w:val="ad"/>
    <w:uiPriority w:val="99"/>
    <w:semiHidden/>
    <w:unhideWhenUsed/>
    <w:rsid w:val="00EB13D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d">
    <w:name w:val="正文文本 字符"/>
    <w:basedOn w:val="a0"/>
    <w:link w:val="ac"/>
    <w:uiPriority w:val="99"/>
    <w:semiHidden/>
    <w:rsid w:val="00EB13D3"/>
    <w:rPr>
      <w:rFonts w:ascii="宋体" w:eastAsia="宋体" w:hAnsi="宋体" w:cs="宋体"/>
      <w:kern w:val="0"/>
      <w:sz w:val="24"/>
      <w:szCs w:val="24"/>
    </w:rPr>
  </w:style>
  <w:style w:type="character" w:styleId="ae">
    <w:name w:val="Hyperlink"/>
    <w:basedOn w:val="a0"/>
    <w:uiPriority w:val="99"/>
    <w:unhideWhenUsed/>
    <w:rsid w:val="00626055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6260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685801">
          <w:marLeft w:val="0"/>
          <w:marRight w:val="0"/>
          <w:marTop w:val="6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96109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single" w:sz="6" w:space="10" w:color="EAEAEA"/>
            <w:right w:val="none" w:sz="0" w:space="0" w:color="auto"/>
          </w:divBdr>
          <w:divsChild>
            <w:div w:id="72044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88332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755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25234">
          <w:marLeft w:val="0"/>
          <w:marRight w:val="0"/>
          <w:marTop w:val="6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0821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single" w:sz="6" w:space="10" w:color="EAEAEA"/>
            <w:right w:val="none" w:sz="0" w:space="0" w:color="auto"/>
          </w:divBdr>
          <w:divsChild>
            <w:div w:id="17611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747372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980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0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260753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10356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94478">
          <w:marLeft w:val="0"/>
          <w:marRight w:val="0"/>
          <w:marTop w:val="6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9384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single" w:sz="6" w:space="10" w:color="EAEAEA"/>
            <w:right w:val="none" w:sz="0" w:space="0" w:color="auto"/>
          </w:divBdr>
          <w:divsChild>
            <w:div w:id="56210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448715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627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3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83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6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409355">
          <w:marLeft w:val="0"/>
          <w:marRight w:val="0"/>
          <w:marTop w:val="6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247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single" w:sz="6" w:space="10" w:color="EAEAEA"/>
            <w:right w:val="none" w:sz="0" w:space="0" w:color="auto"/>
          </w:divBdr>
          <w:divsChild>
            <w:div w:id="86012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999158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09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0110;6&#26376;12&#26085;&#19979;&#29677;&#21069;&#21457;&#36865;&#33267;&#37038;&#31665;1558943893@qq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</dc:creator>
  <cp:keywords/>
  <dc:description/>
  <cp:lastModifiedBy>br</cp:lastModifiedBy>
  <cp:revision>11</cp:revision>
  <dcterms:created xsi:type="dcterms:W3CDTF">2023-06-04T06:12:00Z</dcterms:created>
  <dcterms:modified xsi:type="dcterms:W3CDTF">2023-06-05T02:44:00Z</dcterms:modified>
</cp:coreProperties>
</file>