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D1C" w:rsidRDefault="009263B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中国石油大学（北京）</w:t>
      </w:r>
      <w:proofErr w:type="gramStart"/>
      <w:r>
        <w:rPr>
          <w:rFonts w:ascii="黑体" w:eastAsia="黑体" w:hAnsi="黑体" w:hint="eastAsia"/>
          <w:sz w:val="32"/>
          <w:szCs w:val="32"/>
        </w:rPr>
        <w:t>档案馆馆徽征集</w:t>
      </w:r>
      <w:proofErr w:type="gramEnd"/>
      <w:r>
        <w:rPr>
          <w:rFonts w:ascii="黑体" w:eastAsia="黑体" w:hAnsi="黑体" w:hint="eastAsia"/>
          <w:sz w:val="32"/>
          <w:szCs w:val="32"/>
        </w:rPr>
        <w:t>启事</w:t>
      </w:r>
    </w:p>
    <w:p w:rsidR="00DD3D1C" w:rsidRDefault="00DD3D1C"/>
    <w:p w:rsidR="00DD3D1C" w:rsidRDefault="009263B1">
      <w:pPr>
        <w:ind w:firstLine="57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馆徽</w:t>
      </w:r>
      <w:r>
        <w:rPr>
          <w:rFonts w:ascii="仿宋" w:eastAsia="仿宋" w:hAnsi="仿宋" w:hint="eastAsia"/>
          <w:sz w:val="28"/>
          <w:szCs w:val="28"/>
        </w:rPr>
        <w:t>是</w:t>
      </w:r>
      <w:proofErr w:type="gramEnd"/>
      <w:r>
        <w:rPr>
          <w:rFonts w:ascii="仿宋" w:eastAsia="仿宋" w:hAnsi="仿宋" w:hint="eastAsia"/>
          <w:sz w:val="28"/>
          <w:szCs w:val="28"/>
        </w:rPr>
        <w:t>高校档案馆的标志和人文精神象征</w:t>
      </w:r>
      <w:r>
        <w:rPr>
          <w:rFonts w:ascii="仿宋" w:eastAsia="仿宋" w:hAnsi="仿宋" w:hint="eastAsia"/>
          <w:sz w:val="28"/>
          <w:szCs w:val="28"/>
        </w:rPr>
        <w:t>元素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也是档案馆文化乃至校园文化的生动阐述。为进一步凝练我校档案馆的文化传统，体现我校文化精神和档案馆风貌，以学校建校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周年为契机，</w:t>
      </w:r>
      <w:r>
        <w:rPr>
          <w:rFonts w:ascii="仿宋" w:eastAsia="仿宋" w:hAnsi="仿宋" w:hint="eastAsia"/>
          <w:sz w:val="28"/>
          <w:szCs w:val="28"/>
        </w:rPr>
        <w:t>现面向全社会公开有奖征集中国石油大学（北京）档案馆馆徽。</w:t>
      </w:r>
    </w:p>
    <w:p w:rsidR="00DD3D1C" w:rsidRDefault="009263B1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/>
          <w:b/>
          <w:sz w:val="28"/>
          <w:szCs w:val="28"/>
        </w:rPr>
        <w:t>一、组织单位</w:t>
      </w:r>
    </w:p>
    <w:p w:rsidR="00DD3D1C" w:rsidRDefault="009263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中国石油大学（北京）档案馆</w:t>
      </w:r>
    </w:p>
    <w:p w:rsidR="00DD3D1C" w:rsidRDefault="009263B1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/>
          <w:b/>
          <w:sz w:val="28"/>
          <w:szCs w:val="28"/>
        </w:rPr>
        <w:t>二、征集对象</w:t>
      </w:r>
    </w:p>
    <w:p w:rsidR="00DD3D1C" w:rsidRDefault="009263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中国石油大学（北京）全体师生</w:t>
      </w:r>
      <w:r>
        <w:rPr>
          <w:rFonts w:ascii="仿宋" w:eastAsia="仿宋" w:hAnsi="仿宋" w:hint="eastAsia"/>
          <w:sz w:val="28"/>
          <w:szCs w:val="28"/>
        </w:rPr>
        <w:t>、离退休教职工、校友</w:t>
      </w:r>
      <w:r>
        <w:rPr>
          <w:rFonts w:ascii="仿宋" w:eastAsia="仿宋" w:hAnsi="仿宋"/>
          <w:sz w:val="28"/>
          <w:szCs w:val="28"/>
        </w:rPr>
        <w:t>及其他具有一定广告创意和美术设计基础的个人和机构，均可按照要求参加征集活动。</w:t>
      </w:r>
    </w:p>
    <w:p w:rsidR="00DD3D1C" w:rsidRDefault="009263B1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/>
          <w:b/>
          <w:sz w:val="28"/>
          <w:szCs w:val="28"/>
        </w:rPr>
        <w:t>三、征集时间</w:t>
      </w:r>
    </w:p>
    <w:p w:rsidR="00DD3D1C" w:rsidRDefault="009263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023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日</w:t>
      </w:r>
    </w:p>
    <w:p w:rsidR="00DD3D1C" w:rsidRDefault="009263B1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/>
          <w:b/>
          <w:sz w:val="28"/>
          <w:szCs w:val="28"/>
        </w:rPr>
        <w:t>四、设计要求</w:t>
      </w:r>
    </w:p>
    <w:p w:rsidR="00DD3D1C" w:rsidRDefault="009263B1">
      <w:pPr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设计方案应体现中国石油大学（北京）的优良传统和中石大精神，</w:t>
      </w:r>
      <w:r>
        <w:rPr>
          <w:rFonts w:ascii="仿宋" w:eastAsia="仿宋" w:hAnsi="仿宋" w:hint="eastAsia"/>
          <w:sz w:val="28"/>
          <w:szCs w:val="28"/>
        </w:rPr>
        <w:t>可以</w:t>
      </w:r>
      <w:r>
        <w:rPr>
          <w:rFonts w:ascii="仿宋" w:eastAsia="仿宋" w:hAnsi="仿宋"/>
          <w:sz w:val="28"/>
          <w:szCs w:val="28"/>
        </w:rPr>
        <w:t>与学校校风</w:t>
      </w:r>
      <w:r>
        <w:rPr>
          <w:rFonts w:ascii="仿宋" w:eastAsia="仿宋" w:hAnsi="仿宋" w:hint="eastAsia"/>
          <w:sz w:val="28"/>
          <w:szCs w:val="28"/>
        </w:rPr>
        <w:t>教风学风</w:t>
      </w:r>
      <w:r>
        <w:rPr>
          <w:rFonts w:ascii="仿宋" w:eastAsia="仿宋" w:hAnsi="仿宋"/>
          <w:sz w:val="28"/>
          <w:szCs w:val="28"/>
        </w:rPr>
        <w:t>校训</w:t>
      </w:r>
      <w:r>
        <w:rPr>
          <w:rFonts w:ascii="仿宋" w:eastAsia="仿宋" w:hAnsi="仿宋" w:hint="eastAsia"/>
          <w:sz w:val="28"/>
          <w:szCs w:val="28"/>
        </w:rPr>
        <w:t>等精神文化体系</w:t>
      </w:r>
      <w:r>
        <w:rPr>
          <w:rFonts w:ascii="仿宋" w:eastAsia="仿宋" w:hAnsi="仿宋"/>
          <w:sz w:val="28"/>
          <w:szCs w:val="28"/>
        </w:rPr>
        <w:t>、历史发展、典型建筑等相关。中国石油大学（北京）简介：</w:t>
      </w:r>
      <w:r>
        <w:fldChar w:fldCharType="begin"/>
      </w:r>
      <w:r>
        <w:instrText xml:space="preserve"> HYPERLINK "https://www.cup.edu.cn/xxgk/xxjj/index.htm" </w:instrText>
      </w:r>
      <w:r>
        <w:fldChar w:fldCharType="separate"/>
      </w:r>
      <w:r>
        <w:rPr>
          <w:rStyle w:val="aa"/>
          <w:rFonts w:ascii="仿宋" w:eastAsia="仿宋" w:hAnsi="仿宋"/>
          <w:color w:val="auto"/>
          <w:sz w:val="28"/>
          <w:szCs w:val="28"/>
          <w:u w:val="none"/>
        </w:rPr>
        <w:t>https://www.cup.edu.cn/xxgk/xxjj/index.htm</w:t>
      </w:r>
      <w:r>
        <w:rPr>
          <w:rStyle w:val="aa"/>
          <w:rFonts w:ascii="仿宋" w:eastAsia="仿宋" w:hAnsi="仿宋"/>
          <w:color w:val="auto"/>
          <w:sz w:val="28"/>
          <w:szCs w:val="28"/>
          <w:u w:val="none"/>
        </w:rPr>
        <w:fldChar w:fldCharType="end"/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D3D1C" w:rsidRDefault="009263B1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2.</w:t>
      </w:r>
      <w:r>
        <w:rPr>
          <w:rFonts w:ascii="仿宋" w:eastAsia="仿宋" w:hAnsi="仿宋"/>
          <w:sz w:val="28"/>
          <w:szCs w:val="28"/>
        </w:rPr>
        <w:t>设计方案应体现档案馆历史，准确展示档案馆的职能定位和服务理念，展示档案工作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存史、资政、育人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的重要作用。中国石油大学（北京）档案馆简介：</w:t>
      </w:r>
      <w:r>
        <w:fldChar w:fldCharType="begin"/>
      </w:r>
      <w:r>
        <w:instrText xml:space="preserve"> HYPERLINK "https://www.cup.edu.cn/dag/jbgk/gqjj/index.htm" </w:instrText>
      </w:r>
      <w:r>
        <w:fldChar w:fldCharType="separate"/>
      </w:r>
      <w:r>
        <w:rPr>
          <w:rStyle w:val="aa"/>
          <w:rFonts w:ascii="仿宋" w:eastAsia="仿宋" w:hAnsi="仿宋"/>
          <w:color w:val="auto"/>
          <w:sz w:val="28"/>
          <w:szCs w:val="28"/>
          <w:u w:val="none"/>
        </w:rPr>
        <w:t>https://www.cup.edu.cn/dag/jbgk/gqjj/index.htm</w:t>
      </w:r>
      <w:r>
        <w:rPr>
          <w:rStyle w:val="aa"/>
          <w:rFonts w:ascii="仿宋" w:eastAsia="仿宋" w:hAnsi="仿宋"/>
          <w:color w:val="auto"/>
          <w:sz w:val="28"/>
          <w:szCs w:val="28"/>
          <w:u w:val="none"/>
        </w:rPr>
        <w:fldChar w:fldCharType="end"/>
      </w:r>
      <w:r>
        <w:rPr>
          <w:rStyle w:val="aa"/>
          <w:rFonts w:ascii="仿宋" w:eastAsia="仿宋" w:hAnsi="仿宋" w:hint="eastAsia"/>
          <w:color w:val="auto"/>
          <w:sz w:val="28"/>
          <w:szCs w:val="28"/>
          <w:u w:val="none"/>
        </w:rPr>
        <w:t>。</w:t>
      </w:r>
    </w:p>
    <w:p w:rsidR="00DD3D1C" w:rsidRDefault="009263B1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3.</w:t>
      </w:r>
      <w:r>
        <w:rPr>
          <w:rFonts w:ascii="仿宋" w:eastAsia="仿宋" w:hAnsi="仿宋"/>
          <w:sz w:val="28"/>
          <w:szCs w:val="28"/>
        </w:rPr>
        <w:t>设计需庄重简洁、寓意清楚、创意新颖，具有艺术感染力和文化传播力，具有良好的延展性和应用性，能够应用于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平面、立体、动静态的再创作，满足印刷、数字媒体、立体标识、文创产品、媒体宣传等各种场合和载体应用。</w:t>
      </w:r>
    </w:p>
    <w:p w:rsidR="00DD3D1C" w:rsidRDefault="009263B1">
      <w:pPr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创作者需提交</w:t>
      </w:r>
      <w:proofErr w:type="spellStart"/>
      <w:r>
        <w:rPr>
          <w:rFonts w:ascii="仿宋" w:eastAsia="仿宋" w:hAnsi="仿宋"/>
          <w:sz w:val="28"/>
          <w:szCs w:val="28"/>
        </w:rPr>
        <w:t>psd</w:t>
      </w:r>
      <w:proofErr w:type="spellEnd"/>
      <w:r>
        <w:rPr>
          <w:rFonts w:ascii="仿宋" w:eastAsia="仿宋" w:hAnsi="仿宋"/>
          <w:sz w:val="28"/>
          <w:szCs w:val="28"/>
        </w:rPr>
        <w:t>格式源文件及</w:t>
      </w:r>
      <w:r>
        <w:rPr>
          <w:rFonts w:ascii="仿宋" w:eastAsia="仿宋" w:hAnsi="仿宋"/>
          <w:sz w:val="28"/>
          <w:szCs w:val="28"/>
        </w:rPr>
        <w:t>jpg</w:t>
      </w:r>
      <w:r>
        <w:rPr>
          <w:rFonts w:ascii="仿宋" w:eastAsia="仿宋" w:hAnsi="仿宋"/>
          <w:sz w:val="28"/>
          <w:szCs w:val="28"/>
        </w:rPr>
        <w:t>格式设计图，要求分辨率达到</w:t>
      </w:r>
      <w:r>
        <w:rPr>
          <w:rFonts w:ascii="仿宋" w:eastAsia="仿宋" w:hAnsi="仿宋"/>
          <w:sz w:val="28"/>
          <w:szCs w:val="28"/>
        </w:rPr>
        <w:t>300dpi</w:t>
      </w:r>
      <w:r>
        <w:rPr>
          <w:rFonts w:ascii="仿宋" w:eastAsia="仿宋" w:hAnsi="仿宋"/>
          <w:sz w:val="28"/>
          <w:szCs w:val="28"/>
        </w:rPr>
        <w:t>及以上，能以不同的比例和尺寸清晰显示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另需填写附件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《中国石油大学（北京）档案馆馆徽征集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应征表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，注明设计理念、内含注释。</w:t>
      </w:r>
      <w:r>
        <w:rPr>
          <w:rFonts w:ascii="仿宋" w:eastAsia="仿宋" w:hAnsi="仿宋"/>
          <w:sz w:val="28"/>
          <w:szCs w:val="28"/>
        </w:rPr>
        <w:t>所有</w:t>
      </w:r>
      <w:r>
        <w:rPr>
          <w:rFonts w:ascii="仿宋" w:eastAsia="仿宋" w:hAnsi="仿宋" w:hint="eastAsia"/>
          <w:sz w:val="28"/>
          <w:szCs w:val="28"/>
        </w:rPr>
        <w:t>应征材料</w:t>
      </w:r>
      <w:r>
        <w:rPr>
          <w:rFonts w:ascii="仿宋" w:eastAsia="仿宋" w:hAnsi="仿宋"/>
          <w:sz w:val="28"/>
          <w:szCs w:val="28"/>
        </w:rPr>
        <w:t>在一个文件夹内提交，文件夹以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档案馆馆徽</w:t>
      </w:r>
      <w:r>
        <w:rPr>
          <w:rFonts w:ascii="仿宋" w:eastAsia="仿宋" w:hAnsi="仿宋"/>
          <w:sz w:val="28"/>
          <w:szCs w:val="28"/>
        </w:rPr>
        <w:t>投稿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/>
          <w:sz w:val="28"/>
          <w:szCs w:val="28"/>
        </w:rPr>
        <w:t>姓名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/>
          <w:sz w:val="28"/>
          <w:szCs w:val="28"/>
        </w:rPr>
        <w:t>联系方式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命名。</w:t>
      </w:r>
    </w:p>
    <w:p w:rsidR="00DD3D1C" w:rsidRDefault="009263B1">
      <w:pPr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/>
          <w:sz w:val="28"/>
          <w:szCs w:val="28"/>
        </w:rPr>
        <w:t>应征作品需为原创、未发</w:t>
      </w:r>
      <w:r>
        <w:rPr>
          <w:rFonts w:ascii="仿宋" w:eastAsia="仿宋" w:hAnsi="仿宋"/>
          <w:sz w:val="28"/>
          <w:szCs w:val="28"/>
        </w:rPr>
        <w:t>表过的作品、未申请过注册商标，</w:t>
      </w:r>
      <w:r>
        <w:rPr>
          <w:rFonts w:ascii="仿宋" w:eastAsia="仿宋" w:hAnsi="仿宋" w:hint="eastAsia"/>
          <w:sz w:val="28"/>
          <w:szCs w:val="28"/>
        </w:rPr>
        <w:t>不得侵犯第三方的知识产权或其他权利。</w:t>
      </w:r>
      <w:r>
        <w:rPr>
          <w:rFonts w:ascii="仿宋" w:eastAsia="仿宋" w:hAnsi="仿宋"/>
          <w:sz w:val="28"/>
          <w:szCs w:val="28"/>
        </w:rPr>
        <w:t>如有抄袭他人创意、构思的行为，或作品发生知识产权、版权纠纷等，所有法律后果由</w:t>
      </w:r>
      <w:r>
        <w:rPr>
          <w:rFonts w:ascii="仿宋" w:eastAsia="仿宋" w:hAnsi="仿宋" w:hint="eastAsia"/>
          <w:sz w:val="28"/>
          <w:szCs w:val="28"/>
        </w:rPr>
        <w:t>创作</w:t>
      </w:r>
      <w:r>
        <w:rPr>
          <w:rFonts w:ascii="仿宋" w:eastAsia="仿宋" w:hAnsi="仿宋"/>
          <w:sz w:val="28"/>
          <w:szCs w:val="28"/>
        </w:rPr>
        <w:t>者自行承担。</w:t>
      </w:r>
    </w:p>
    <w:p w:rsidR="00DD3D1C" w:rsidRDefault="009263B1">
      <w:pPr>
        <w:ind w:firstLine="57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6.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作品可以个人报送，也可以集体报送，投稿数量不限。报送作品如是集体完成的，参加征集者必须同时提供其他创作人的书面授权，并承担该作品著作权归属的所有相关法律责任。</w:t>
      </w:r>
    </w:p>
    <w:p w:rsidR="00DD3D1C" w:rsidRDefault="009263B1">
      <w:pPr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7.</w:t>
      </w:r>
      <w:r>
        <w:rPr>
          <w:rFonts w:ascii="仿宋" w:eastAsia="仿宋" w:hAnsi="仿宋"/>
          <w:sz w:val="28"/>
          <w:szCs w:val="28"/>
        </w:rPr>
        <w:t>作品自被主办</w:t>
      </w:r>
      <w:proofErr w:type="gramStart"/>
      <w:r>
        <w:rPr>
          <w:rFonts w:ascii="仿宋" w:eastAsia="仿宋" w:hAnsi="仿宋"/>
          <w:sz w:val="28"/>
          <w:szCs w:val="28"/>
        </w:rPr>
        <w:t>方公布</w:t>
      </w:r>
      <w:proofErr w:type="gramEnd"/>
      <w:r>
        <w:rPr>
          <w:rFonts w:ascii="仿宋" w:eastAsia="仿宋" w:hAnsi="仿宋"/>
          <w:sz w:val="28"/>
          <w:szCs w:val="28"/>
        </w:rPr>
        <w:t>为获奖作品之日起，</w:t>
      </w:r>
      <w:r>
        <w:rPr>
          <w:rFonts w:ascii="仿宋" w:eastAsia="仿宋" w:hAnsi="仿宋"/>
          <w:sz w:val="28"/>
          <w:szCs w:val="28"/>
        </w:rPr>
        <w:t>知识产权归</w:t>
      </w:r>
      <w:r>
        <w:rPr>
          <w:rFonts w:ascii="仿宋" w:eastAsia="仿宋" w:hAnsi="仿宋" w:hint="eastAsia"/>
          <w:sz w:val="28"/>
          <w:szCs w:val="28"/>
        </w:rPr>
        <w:t>主办方</w:t>
      </w:r>
      <w:r>
        <w:rPr>
          <w:rFonts w:ascii="仿宋" w:eastAsia="仿宋" w:hAnsi="仿宋"/>
          <w:sz w:val="28"/>
          <w:szCs w:val="28"/>
        </w:rPr>
        <w:t>所有。</w:t>
      </w:r>
      <w:r>
        <w:rPr>
          <w:rFonts w:ascii="仿宋" w:eastAsia="仿宋" w:hAnsi="仿宋" w:hint="eastAsia"/>
          <w:sz w:val="28"/>
          <w:szCs w:val="28"/>
        </w:rPr>
        <w:t>主办方</w:t>
      </w:r>
      <w:r>
        <w:rPr>
          <w:rFonts w:ascii="仿宋" w:eastAsia="仿宋" w:hAnsi="仿宋"/>
          <w:sz w:val="28"/>
          <w:szCs w:val="28"/>
        </w:rPr>
        <w:t>有权对获奖作品进行任何形式的使用、开发、修改、授权、许可或保护等活动。</w:t>
      </w:r>
    </w:p>
    <w:p w:rsidR="00DD3D1C" w:rsidRDefault="009263B1">
      <w:pPr>
        <w:ind w:firstLine="58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五、提交方式</w:t>
      </w:r>
    </w:p>
    <w:p w:rsidR="00DD3D1C" w:rsidRDefault="009263B1">
      <w:pPr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应征材料</w:t>
      </w:r>
      <w:r>
        <w:rPr>
          <w:rFonts w:ascii="仿宋" w:eastAsia="仿宋" w:hAnsi="仿宋"/>
          <w:sz w:val="28"/>
          <w:szCs w:val="28"/>
        </w:rPr>
        <w:t>以电子邮件方式提交</w:t>
      </w:r>
      <w:r>
        <w:rPr>
          <w:rFonts w:ascii="仿宋" w:eastAsia="仿宋" w:hAnsi="仿宋"/>
          <w:sz w:val="28"/>
          <w:szCs w:val="28"/>
        </w:rPr>
        <w:t>，电子邮箱地址：</w:t>
      </w:r>
      <w:hyperlink r:id="rId7" w:history="1">
        <w:r>
          <w:rPr>
            <w:rStyle w:val="aa"/>
            <w:rFonts w:ascii="仿宋" w:eastAsia="仿宋" w:hAnsi="仿宋" w:hint="eastAsia"/>
            <w:color w:val="auto"/>
            <w:sz w:val="28"/>
            <w:szCs w:val="28"/>
            <w:u w:val="none"/>
          </w:rPr>
          <w:t>1</w:t>
        </w:r>
        <w:r>
          <w:rPr>
            <w:rStyle w:val="aa"/>
            <w:rFonts w:ascii="仿宋" w:eastAsia="仿宋" w:hAnsi="仿宋"/>
            <w:color w:val="auto"/>
            <w:sz w:val="28"/>
            <w:szCs w:val="28"/>
            <w:u w:val="none"/>
          </w:rPr>
          <w:t>558943893@qq.com</w:t>
        </w:r>
      </w:hyperlink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>请在邮件标题注明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中国石油大学（北京）档</w:t>
      </w:r>
      <w:r>
        <w:rPr>
          <w:rFonts w:ascii="仿宋" w:eastAsia="仿宋" w:hAnsi="仿宋"/>
          <w:sz w:val="28"/>
          <w:szCs w:val="28"/>
        </w:rPr>
        <w:lastRenderedPageBreak/>
        <w:t>案馆馆徽</w:t>
      </w:r>
      <w:r>
        <w:rPr>
          <w:rFonts w:ascii="仿宋" w:eastAsia="仿宋" w:hAnsi="仿宋" w:hint="eastAsia"/>
          <w:sz w:val="28"/>
          <w:szCs w:val="28"/>
        </w:rPr>
        <w:t>设计投稿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DD3D1C" w:rsidRDefault="009263B1">
      <w:pPr>
        <w:ind w:firstLine="58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>如</w:t>
      </w:r>
      <w:r>
        <w:rPr>
          <w:rFonts w:ascii="仿宋" w:eastAsia="仿宋" w:hAnsi="仿宋" w:hint="eastAsia"/>
          <w:sz w:val="28"/>
          <w:szCs w:val="28"/>
        </w:rPr>
        <w:t>有特殊情况，可以</w:t>
      </w:r>
      <w:r>
        <w:rPr>
          <w:rFonts w:ascii="仿宋" w:eastAsia="仿宋" w:hAnsi="仿宋"/>
          <w:sz w:val="28"/>
          <w:szCs w:val="28"/>
        </w:rPr>
        <w:t>以邮寄方式提交</w:t>
      </w:r>
      <w:r>
        <w:rPr>
          <w:rFonts w:ascii="仿宋" w:eastAsia="仿宋" w:hAnsi="仿宋" w:hint="eastAsia"/>
          <w:sz w:val="28"/>
          <w:szCs w:val="28"/>
        </w:rPr>
        <w:t>应征作品，</w:t>
      </w:r>
      <w:r>
        <w:rPr>
          <w:rFonts w:ascii="仿宋" w:eastAsia="仿宋" w:hAnsi="仿宋"/>
          <w:sz w:val="28"/>
          <w:szCs w:val="28"/>
        </w:rPr>
        <w:t>所有寄送的资料恕不退还，创作者请自留底稿。</w:t>
      </w:r>
    </w:p>
    <w:p w:rsidR="00DD3D1C" w:rsidRDefault="009263B1">
      <w:pPr>
        <w:ind w:firstLine="58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六、奖项设置</w:t>
      </w:r>
    </w:p>
    <w:p w:rsidR="00DD3D1C" w:rsidRDefault="009263B1">
      <w:pPr>
        <w:ind w:firstLine="58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一等奖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名：奖金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000</w:t>
      </w:r>
      <w:r>
        <w:rPr>
          <w:rFonts w:ascii="仿宋" w:eastAsia="仿宋" w:hAnsi="仿宋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的奖品及</w:t>
      </w:r>
      <w:r>
        <w:rPr>
          <w:rFonts w:ascii="仿宋" w:eastAsia="仿宋" w:hAnsi="仿宋"/>
          <w:sz w:val="28"/>
          <w:szCs w:val="28"/>
        </w:rPr>
        <w:t>荣誉证书；</w:t>
      </w:r>
    </w:p>
    <w:p w:rsidR="00DD3D1C" w:rsidRDefault="009263B1">
      <w:pPr>
        <w:ind w:firstLine="58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二等奖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名：奖金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00</w:t>
      </w:r>
      <w:r>
        <w:rPr>
          <w:rFonts w:ascii="仿宋" w:eastAsia="仿宋" w:hAnsi="仿宋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的奖品及</w:t>
      </w:r>
      <w:r>
        <w:rPr>
          <w:rFonts w:ascii="仿宋" w:eastAsia="仿宋" w:hAnsi="仿宋"/>
          <w:sz w:val="28"/>
          <w:szCs w:val="28"/>
        </w:rPr>
        <w:t>荣誉证书；</w:t>
      </w:r>
    </w:p>
    <w:p w:rsidR="00DD3D1C" w:rsidRDefault="009263B1">
      <w:pPr>
        <w:ind w:firstLine="58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三等奖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名：</w:t>
      </w:r>
      <w:r>
        <w:rPr>
          <w:rFonts w:ascii="仿宋" w:eastAsia="仿宋" w:hAnsi="仿宋" w:hint="eastAsia"/>
          <w:sz w:val="28"/>
          <w:szCs w:val="28"/>
        </w:rPr>
        <w:t>精美礼品一份及</w:t>
      </w:r>
      <w:r>
        <w:rPr>
          <w:rFonts w:ascii="仿宋" w:eastAsia="仿宋" w:hAnsi="仿宋"/>
          <w:sz w:val="28"/>
          <w:szCs w:val="28"/>
        </w:rPr>
        <w:t>荣誉证书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D3D1C" w:rsidRDefault="009263B1">
      <w:pPr>
        <w:ind w:firstLine="58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七、</w:t>
      </w:r>
      <w:r>
        <w:rPr>
          <w:rFonts w:ascii="仿宋" w:eastAsia="仿宋" w:hAnsi="仿宋" w:hint="eastAsia"/>
          <w:b/>
          <w:sz w:val="28"/>
          <w:szCs w:val="28"/>
        </w:rPr>
        <w:t>联系方式</w:t>
      </w:r>
    </w:p>
    <w:p w:rsidR="00DD3D1C" w:rsidRDefault="009263B1">
      <w:pPr>
        <w:ind w:firstLine="58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联系人及联系</w:t>
      </w:r>
      <w:r>
        <w:rPr>
          <w:rFonts w:ascii="仿宋" w:eastAsia="仿宋" w:hAnsi="仿宋" w:hint="eastAsia"/>
          <w:sz w:val="28"/>
          <w:szCs w:val="28"/>
        </w:rPr>
        <w:t>电话</w:t>
      </w:r>
      <w:r>
        <w:rPr>
          <w:rFonts w:ascii="仿宋" w:eastAsia="仿宋" w:hAnsi="仿宋"/>
          <w:sz w:val="28"/>
          <w:szCs w:val="28"/>
        </w:rPr>
        <w:t>：</w:t>
      </w:r>
    </w:p>
    <w:p w:rsidR="00DD3D1C" w:rsidRDefault="009263B1">
      <w:pPr>
        <w:ind w:firstLine="58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中国石油大学（北京）档案馆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毕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然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010-89733290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D3D1C" w:rsidRDefault="009263B1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邮寄</w:t>
      </w:r>
      <w:r>
        <w:rPr>
          <w:rFonts w:ascii="仿宋" w:eastAsia="仿宋" w:hAnsi="仿宋"/>
          <w:sz w:val="28"/>
          <w:szCs w:val="28"/>
        </w:rPr>
        <w:t>地址</w:t>
      </w:r>
      <w:r>
        <w:rPr>
          <w:rFonts w:ascii="仿宋" w:eastAsia="仿宋" w:hAnsi="仿宋" w:hint="eastAsia"/>
          <w:sz w:val="28"/>
          <w:szCs w:val="28"/>
        </w:rPr>
        <w:t>及邮编</w:t>
      </w:r>
      <w:r>
        <w:rPr>
          <w:rFonts w:ascii="仿宋" w:eastAsia="仿宋" w:hAnsi="仿宋"/>
          <w:sz w:val="28"/>
          <w:szCs w:val="28"/>
        </w:rPr>
        <w:t>：北京市昌平区府学路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号中国石油大学</w:t>
      </w:r>
      <w:r>
        <w:rPr>
          <w:rFonts w:ascii="仿宋" w:eastAsia="仿宋" w:hAnsi="仿宋" w:hint="eastAsia"/>
          <w:sz w:val="28"/>
          <w:szCs w:val="28"/>
        </w:rPr>
        <w:t>（北京）档案馆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02249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D3D1C" w:rsidRDefault="00DD3D1C">
      <w:pPr>
        <w:rPr>
          <w:rFonts w:ascii="仿宋" w:eastAsia="仿宋" w:hAnsi="仿宋"/>
          <w:sz w:val="28"/>
          <w:szCs w:val="28"/>
        </w:rPr>
      </w:pPr>
    </w:p>
    <w:p w:rsidR="00DD3D1C" w:rsidRDefault="009263B1">
      <w:pPr>
        <w:ind w:firstLine="58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本次征集活动及其他相关事宜的解释权归中国石油大学（北京）档案馆所有。</w:t>
      </w:r>
    </w:p>
    <w:p w:rsidR="00DD3D1C" w:rsidRDefault="00DD3D1C">
      <w:pPr>
        <w:rPr>
          <w:rFonts w:ascii="仿宋" w:eastAsia="仿宋" w:hAnsi="仿宋"/>
          <w:sz w:val="28"/>
          <w:szCs w:val="28"/>
        </w:rPr>
      </w:pPr>
    </w:p>
    <w:p w:rsidR="00DD3D1C" w:rsidRDefault="009263B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：《中国石油大学（北京）档案馆馆徽征集应征表》。</w:t>
      </w:r>
    </w:p>
    <w:p w:rsidR="00DD3D1C" w:rsidRDefault="00DD3D1C">
      <w:pPr>
        <w:rPr>
          <w:rFonts w:ascii="仿宋" w:eastAsia="仿宋" w:hAnsi="仿宋"/>
          <w:sz w:val="28"/>
          <w:szCs w:val="28"/>
        </w:rPr>
      </w:pPr>
    </w:p>
    <w:p w:rsidR="00DD3D1C" w:rsidRDefault="00DD3D1C">
      <w:pPr>
        <w:rPr>
          <w:rFonts w:ascii="仿宋" w:eastAsia="仿宋" w:hAnsi="仿宋"/>
          <w:sz w:val="28"/>
          <w:szCs w:val="28"/>
        </w:rPr>
      </w:pPr>
    </w:p>
    <w:p w:rsidR="00DD3D1C" w:rsidRDefault="009263B1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中国石油大学（北京）档案馆</w:t>
      </w:r>
    </w:p>
    <w:p w:rsidR="00DD3D1C" w:rsidRDefault="009263B1">
      <w:pPr>
        <w:jc w:val="righ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023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日</w:t>
      </w:r>
    </w:p>
    <w:p w:rsidR="00DD3D1C" w:rsidRDefault="00DD3D1C">
      <w:pPr>
        <w:jc w:val="right"/>
        <w:rPr>
          <w:rFonts w:ascii="仿宋" w:eastAsia="仿宋" w:hAnsi="仿宋"/>
          <w:sz w:val="28"/>
          <w:szCs w:val="28"/>
        </w:rPr>
      </w:pPr>
    </w:p>
    <w:p w:rsidR="0004586F" w:rsidRDefault="0004586F">
      <w:pPr>
        <w:rPr>
          <w:rFonts w:ascii="仿宋" w:eastAsia="仿宋" w:hAnsi="仿宋"/>
          <w:sz w:val="28"/>
          <w:szCs w:val="28"/>
        </w:rPr>
      </w:pPr>
    </w:p>
    <w:p w:rsidR="00DD3D1C" w:rsidRDefault="009263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DD3D1C" w:rsidRDefault="009263B1">
      <w:pPr>
        <w:spacing w:line="240" w:lineRule="atLeast"/>
        <w:jc w:val="center"/>
        <w:rPr>
          <w:rFonts w:ascii="华文中宋" w:eastAsia="华文中宋" w:hAnsi="华文中宋"/>
          <w:b/>
          <w:bCs/>
          <w:color w:val="000000" w:themeColor="text1"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color w:val="000000" w:themeColor="text1"/>
          <w:kern w:val="0"/>
          <w:sz w:val="32"/>
          <w:szCs w:val="32"/>
        </w:rPr>
        <w:t>中国石油大学（北京）</w:t>
      </w:r>
      <w:proofErr w:type="gramStart"/>
      <w:r>
        <w:rPr>
          <w:rFonts w:ascii="华文中宋" w:eastAsia="华文中宋" w:hAnsi="华文中宋" w:hint="eastAsia"/>
          <w:b/>
          <w:bCs/>
          <w:color w:val="000000" w:themeColor="text1"/>
          <w:kern w:val="0"/>
          <w:sz w:val="32"/>
          <w:szCs w:val="32"/>
        </w:rPr>
        <w:t>档案馆馆徽征集</w:t>
      </w:r>
      <w:proofErr w:type="gramEnd"/>
      <w:r>
        <w:rPr>
          <w:rFonts w:ascii="华文中宋" w:eastAsia="华文中宋" w:hAnsi="华文中宋"/>
          <w:b/>
          <w:bCs/>
          <w:color w:val="000000" w:themeColor="text1"/>
          <w:kern w:val="0"/>
          <w:sz w:val="32"/>
          <w:szCs w:val="32"/>
        </w:rPr>
        <w:t>应征表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631"/>
        <w:gridCol w:w="900"/>
        <w:gridCol w:w="1112"/>
        <w:gridCol w:w="2126"/>
        <w:gridCol w:w="2336"/>
      </w:tblGrid>
      <w:tr w:rsidR="00DD3D1C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DD3D1C" w:rsidRDefault="009263B1">
            <w:pPr>
              <w:adjustRightInd w:val="0"/>
              <w:snapToGrid w:val="0"/>
              <w:spacing w:before="80" w:after="80"/>
              <w:ind w:firstLineChars="100" w:firstLine="241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作者类别：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（请在相应类别上打√）</w:t>
            </w:r>
          </w:p>
          <w:p w:rsidR="00DD3D1C" w:rsidRDefault="009263B1">
            <w:pPr>
              <w:adjustRightInd w:val="0"/>
              <w:snapToGrid w:val="0"/>
              <w:spacing w:before="80" w:after="8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在校学生（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在校教职工（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离退休教职工（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校友（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社会人士</w:t>
            </w:r>
          </w:p>
        </w:tc>
      </w:tr>
      <w:tr w:rsidR="00DD3D1C">
        <w:trPr>
          <w:cantSplit/>
          <w:trHeight w:val="822"/>
          <w:jc w:val="center"/>
        </w:trPr>
        <w:tc>
          <w:tcPr>
            <w:tcW w:w="1020" w:type="dxa"/>
            <w:vAlign w:val="center"/>
          </w:tcPr>
          <w:p w:rsidR="00DD3D1C" w:rsidRDefault="009263B1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 w:rsidR="00DD3D1C" w:rsidRDefault="00DD3D1C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D3D1C" w:rsidRDefault="009263B1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112" w:type="dxa"/>
            <w:vAlign w:val="center"/>
          </w:tcPr>
          <w:p w:rsidR="00DD3D1C" w:rsidRDefault="00DD3D1C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DD3D1C" w:rsidRDefault="009263B1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国别（国籍）</w:t>
            </w:r>
          </w:p>
        </w:tc>
        <w:tc>
          <w:tcPr>
            <w:tcW w:w="2336" w:type="dxa"/>
            <w:vAlign w:val="center"/>
          </w:tcPr>
          <w:p w:rsidR="00DD3D1C" w:rsidRDefault="00DD3D1C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D3D1C">
        <w:trPr>
          <w:cantSplit/>
          <w:trHeight w:val="834"/>
          <w:jc w:val="center"/>
        </w:trPr>
        <w:tc>
          <w:tcPr>
            <w:tcW w:w="2651" w:type="dxa"/>
            <w:gridSpan w:val="2"/>
            <w:vAlign w:val="center"/>
          </w:tcPr>
          <w:p w:rsidR="00DD3D1C" w:rsidRDefault="009263B1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手机号码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:rsidR="00DD3D1C" w:rsidRDefault="00DD3D1C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DD3D1C" w:rsidRDefault="009263B1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2336" w:type="dxa"/>
            <w:vAlign w:val="center"/>
          </w:tcPr>
          <w:p w:rsidR="00DD3D1C" w:rsidRDefault="00DD3D1C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D3D1C">
        <w:trPr>
          <w:cantSplit/>
          <w:trHeight w:val="663"/>
          <w:jc w:val="center"/>
        </w:trPr>
        <w:tc>
          <w:tcPr>
            <w:tcW w:w="2651" w:type="dxa"/>
            <w:gridSpan w:val="2"/>
            <w:vAlign w:val="center"/>
          </w:tcPr>
          <w:p w:rsidR="00DD3D1C" w:rsidRDefault="009263B1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现单位名称</w:t>
            </w:r>
          </w:p>
        </w:tc>
        <w:tc>
          <w:tcPr>
            <w:tcW w:w="6474" w:type="dxa"/>
            <w:gridSpan w:val="4"/>
            <w:vAlign w:val="center"/>
          </w:tcPr>
          <w:p w:rsidR="00DD3D1C" w:rsidRDefault="00DD3D1C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D3D1C">
        <w:trPr>
          <w:cantSplit/>
          <w:trHeight w:val="702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DD3D1C" w:rsidRDefault="009263B1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通信地址</w:t>
            </w:r>
          </w:p>
        </w:tc>
        <w:tc>
          <w:tcPr>
            <w:tcW w:w="6474" w:type="dxa"/>
            <w:gridSpan w:val="4"/>
            <w:vAlign w:val="center"/>
          </w:tcPr>
          <w:p w:rsidR="00DD3D1C" w:rsidRDefault="00DD3D1C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D3D1C">
        <w:trPr>
          <w:cantSplit/>
          <w:trHeight w:val="364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DD3D1C" w:rsidRDefault="009263B1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在校学生、校友请注明（原）就读年级、专业、班级</w:t>
            </w:r>
          </w:p>
        </w:tc>
        <w:tc>
          <w:tcPr>
            <w:tcW w:w="6474" w:type="dxa"/>
            <w:gridSpan w:val="4"/>
            <w:vAlign w:val="center"/>
          </w:tcPr>
          <w:p w:rsidR="00DD3D1C" w:rsidRDefault="00DD3D1C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D3D1C">
        <w:trPr>
          <w:cantSplit/>
          <w:trHeight w:val="1299"/>
          <w:jc w:val="center"/>
        </w:trPr>
        <w:tc>
          <w:tcPr>
            <w:tcW w:w="9125" w:type="dxa"/>
            <w:gridSpan w:val="6"/>
          </w:tcPr>
          <w:p w:rsidR="00DD3D1C" w:rsidRDefault="009263B1">
            <w:pPr>
              <w:ind w:firstLineChars="1474" w:firstLine="3551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标识小图（彩色）</w:t>
            </w:r>
          </w:p>
          <w:p w:rsidR="00DD3D1C" w:rsidRDefault="00DD3D1C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D3D1C">
        <w:trPr>
          <w:cantSplit/>
          <w:trHeight w:val="3530"/>
          <w:jc w:val="center"/>
        </w:trPr>
        <w:tc>
          <w:tcPr>
            <w:tcW w:w="9125" w:type="dxa"/>
            <w:gridSpan w:val="6"/>
            <w:vAlign w:val="center"/>
          </w:tcPr>
          <w:p w:rsidR="00DD3D1C" w:rsidRDefault="009263B1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标识设计理念说明、内涵注释（每个作品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字以内）：</w:t>
            </w:r>
          </w:p>
          <w:p w:rsidR="00DD3D1C" w:rsidRDefault="00DD3D1C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DD3D1C" w:rsidRDefault="00DD3D1C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DD3D1C" w:rsidRDefault="00DD3D1C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DD3D1C" w:rsidRDefault="00DD3D1C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DD3D1C" w:rsidRDefault="00DD3D1C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DD3D1C" w:rsidRDefault="00DD3D1C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DD3D1C" w:rsidRDefault="00DD3D1C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DD3D1C" w:rsidRDefault="00DD3D1C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DD3D1C" w:rsidRDefault="00DD3D1C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DD3D1C" w:rsidRDefault="00DD3D1C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D3D1C">
        <w:trPr>
          <w:cantSplit/>
          <w:trHeight w:val="2542"/>
          <w:jc w:val="center"/>
        </w:trPr>
        <w:tc>
          <w:tcPr>
            <w:tcW w:w="9125" w:type="dxa"/>
            <w:gridSpan w:val="6"/>
            <w:vAlign w:val="center"/>
          </w:tcPr>
          <w:p w:rsidR="00DD3D1C" w:rsidRDefault="009263B1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留言板：（欢迎分享与学校的故事，留下对学校或档案馆的祝福、对档案馆发展的建议）</w:t>
            </w:r>
          </w:p>
          <w:p w:rsidR="00DD3D1C" w:rsidRDefault="00DD3D1C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DD3D1C" w:rsidRDefault="00DD3D1C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DD3D1C" w:rsidRDefault="00DD3D1C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DD3D1C" w:rsidRDefault="00DD3D1C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DD3D1C" w:rsidRDefault="00DD3D1C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DD3D1C" w:rsidRDefault="00DD3D1C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D3D1C" w:rsidRDefault="00DD3D1C">
      <w:pPr>
        <w:jc w:val="left"/>
        <w:rPr>
          <w:rFonts w:ascii="仿宋" w:eastAsia="仿宋" w:hAnsi="仿宋"/>
          <w:sz w:val="2"/>
          <w:szCs w:val="2"/>
        </w:rPr>
      </w:pPr>
    </w:p>
    <w:sectPr w:rsidR="00DD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3B1" w:rsidRDefault="009263B1" w:rsidP="00520F21">
      <w:r>
        <w:separator/>
      </w:r>
    </w:p>
  </w:endnote>
  <w:endnote w:type="continuationSeparator" w:id="0">
    <w:p w:rsidR="009263B1" w:rsidRDefault="009263B1" w:rsidP="0052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3B1" w:rsidRDefault="009263B1" w:rsidP="00520F21">
      <w:r>
        <w:separator/>
      </w:r>
    </w:p>
  </w:footnote>
  <w:footnote w:type="continuationSeparator" w:id="0">
    <w:p w:rsidR="009263B1" w:rsidRDefault="009263B1" w:rsidP="0052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8B"/>
    <w:rsid w:val="0000092C"/>
    <w:rsid w:val="00002FA6"/>
    <w:rsid w:val="00006DE2"/>
    <w:rsid w:val="000130BD"/>
    <w:rsid w:val="000445D3"/>
    <w:rsid w:val="0004586F"/>
    <w:rsid w:val="00061164"/>
    <w:rsid w:val="00081283"/>
    <w:rsid w:val="000846FA"/>
    <w:rsid w:val="000A73C9"/>
    <w:rsid w:val="000F1365"/>
    <w:rsid w:val="0010210F"/>
    <w:rsid w:val="00113BC3"/>
    <w:rsid w:val="00125E31"/>
    <w:rsid w:val="001364D3"/>
    <w:rsid w:val="001667D9"/>
    <w:rsid w:val="0018610C"/>
    <w:rsid w:val="001978E8"/>
    <w:rsid w:val="001A02DC"/>
    <w:rsid w:val="001A5115"/>
    <w:rsid w:val="001A76D8"/>
    <w:rsid w:val="001B3771"/>
    <w:rsid w:val="001B622F"/>
    <w:rsid w:val="001D4E8A"/>
    <w:rsid w:val="001E0B4F"/>
    <w:rsid w:val="001F52BF"/>
    <w:rsid w:val="001F79FF"/>
    <w:rsid w:val="00210C1D"/>
    <w:rsid w:val="00217962"/>
    <w:rsid w:val="00241D5C"/>
    <w:rsid w:val="00262DF1"/>
    <w:rsid w:val="00283768"/>
    <w:rsid w:val="00283ADD"/>
    <w:rsid w:val="00283C5F"/>
    <w:rsid w:val="002A243D"/>
    <w:rsid w:val="002A5A41"/>
    <w:rsid w:val="002A7673"/>
    <w:rsid w:val="002B434C"/>
    <w:rsid w:val="002C7D47"/>
    <w:rsid w:val="002C7FD0"/>
    <w:rsid w:val="002D31FF"/>
    <w:rsid w:val="002F4ACA"/>
    <w:rsid w:val="002F7B74"/>
    <w:rsid w:val="003049EF"/>
    <w:rsid w:val="003113B5"/>
    <w:rsid w:val="003145FE"/>
    <w:rsid w:val="003379A2"/>
    <w:rsid w:val="00341119"/>
    <w:rsid w:val="003626E6"/>
    <w:rsid w:val="00365E5F"/>
    <w:rsid w:val="00385772"/>
    <w:rsid w:val="003A5248"/>
    <w:rsid w:val="003F63AD"/>
    <w:rsid w:val="003F7636"/>
    <w:rsid w:val="0040593B"/>
    <w:rsid w:val="00415062"/>
    <w:rsid w:val="004321D1"/>
    <w:rsid w:val="00432BC6"/>
    <w:rsid w:val="00433805"/>
    <w:rsid w:val="004541FD"/>
    <w:rsid w:val="00456ABB"/>
    <w:rsid w:val="00472C5E"/>
    <w:rsid w:val="004734F0"/>
    <w:rsid w:val="004860CA"/>
    <w:rsid w:val="00486F33"/>
    <w:rsid w:val="004B209A"/>
    <w:rsid w:val="004C3DD6"/>
    <w:rsid w:val="004E29BA"/>
    <w:rsid w:val="004E2AE9"/>
    <w:rsid w:val="004F667A"/>
    <w:rsid w:val="00520F21"/>
    <w:rsid w:val="00522BAF"/>
    <w:rsid w:val="00523BA1"/>
    <w:rsid w:val="005325E9"/>
    <w:rsid w:val="00567A98"/>
    <w:rsid w:val="00570BBD"/>
    <w:rsid w:val="00571FCB"/>
    <w:rsid w:val="0058306C"/>
    <w:rsid w:val="005D0ED9"/>
    <w:rsid w:val="005E2B04"/>
    <w:rsid w:val="00630D8D"/>
    <w:rsid w:val="00632F16"/>
    <w:rsid w:val="0064047A"/>
    <w:rsid w:val="00660B4E"/>
    <w:rsid w:val="006659D4"/>
    <w:rsid w:val="006854B3"/>
    <w:rsid w:val="00697257"/>
    <w:rsid w:val="006B514F"/>
    <w:rsid w:val="006C03A0"/>
    <w:rsid w:val="006D2A28"/>
    <w:rsid w:val="006E763A"/>
    <w:rsid w:val="006F5F80"/>
    <w:rsid w:val="0070222C"/>
    <w:rsid w:val="00703824"/>
    <w:rsid w:val="00742539"/>
    <w:rsid w:val="00760405"/>
    <w:rsid w:val="00770F28"/>
    <w:rsid w:val="00787AAD"/>
    <w:rsid w:val="007A025D"/>
    <w:rsid w:val="007B569F"/>
    <w:rsid w:val="007C0681"/>
    <w:rsid w:val="007D1179"/>
    <w:rsid w:val="007D21AC"/>
    <w:rsid w:val="008010FD"/>
    <w:rsid w:val="008042AE"/>
    <w:rsid w:val="00811434"/>
    <w:rsid w:val="00817DBA"/>
    <w:rsid w:val="008224F8"/>
    <w:rsid w:val="00847230"/>
    <w:rsid w:val="00860946"/>
    <w:rsid w:val="00862C85"/>
    <w:rsid w:val="00867056"/>
    <w:rsid w:val="008909CC"/>
    <w:rsid w:val="008A3E8E"/>
    <w:rsid w:val="008C6DAD"/>
    <w:rsid w:val="008D36EC"/>
    <w:rsid w:val="008D3AD0"/>
    <w:rsid w:val="008F6D70"/>
    <w:rsid w:val="00912723"/>
    <w:rsid w:val="00914135"/>
    <w:rsid w:val="009263B1"/>
    <w:rsid w:val="00946F7D"/>
    <w:rsid w:val="00981256"/>
    <w:rsid w:val="009A7B4B"/>
    <w:rsid w:val="009B12AB"/>
    <w:rsid w:val="009D22E8"/>
    <w:rsid w:val="009E1DC7"/>
    <w:rsid w:val="009F2169"/>
    <w:rsid w:val="009F2E24"/>
    <w:rsid w:val="00A07C52"/>
    <w:rsid w:val="00A10560"/>
    <w:rsid w:val="00A55BFA"/>
    <w:rsid w:val="00A60DF9"/>
    <w:rsid w:val="00A81061"/>
    <w:rsid w:val="00A825CB"/>
    <w:rsid w:val="00AC7370"/>
    <w:rsid w:val="00AD125C"/>
    <w:rsid w:val="00AE2CC3"/>
    <w:rsid w:val="00B017B1"/>
    <w:rsid w:val="00B0216F"/>
    <w:rsid w:val="00B419AF"/>
    <w:rsid w:val="00B636FF"/>
    <w:rsid w:val="00B716CA"/>
    <w:rsid w:val="00B810BA"/>
    <w:rsid w:val="00B8222E"/>
    <w:rsid w:val="00B8736C"/>
    <w:rsid w:val="00B9198B"/>
    <w:rsid w:val="00BA2F6B"/>
    <w:rsid w:val="00BA589B"/>
    <w:rsid w:val="00BB2263"/>
    <w:rsid w:val="00BC0A83"/>
    <w:rsid w:val="00BD49CD"/>
    <w:rsid w:val="00BE218B"/>
    <w:rsid w:val="00BF6D78"/>
    <w:rsid w:val="00C272FB"/>
    <w:rsid w:val="00C4325A"/>
    <w:rsid w:val="00C51B78"/>
    <w:rsid w:val="00C53A91"/>
    <w:rsid w:val="00C56E8E"/>
    <w:rsid w:val="00C57434"/>
    <w:rsid w:val="00C62517"/>
    <w:rsid w:val="00C648B4"/>
    <w:rsid w:val="00C71441"/>
    <w:rsid w:val="00C80275"/>
    <w:rsid w:val="00C836EA"/>
    <w:rsid w:val="00C91089"/>
    <w:rsid w:val="00C91C78"/>
    <w:rsid w:val="00C94ACC"/>
    <w:rsid w:val="00C96748"/>
    <w:rsid w:val="00CE1BA6"/>
    <w:rsid w:val="00CF4792"/>
    <w:rsid w:val="00D1335D"/>
    <w:rsid w:val="00D24C6A"/>
    <w:rsid w:val="00D33BB7"/>
    <w:rsid w:val="00D4731B"/>
    <w:rsid w:val="00D5033D"/>
    <w:rsid w:val="00D5684A"/>
    <w:rsid w:val="00D57290"/>
    <w:rsid w:val="00D71055"/>
    <w:rsid w:val="00D83CBE"/>
    <w:rsid w:val="00D96663"/>
    <w:rsid w:val="00D9723D"/>
    <w:rsid w:val="00DB3B9E"/>
    <w:rsid w:val="00DC66CA"/>
    <w:rsid w:val="00DD3D1C"/>
    <w:rsid w:val="00DD4FC3"/>
    <w:rsid w:val="00DE1EF3"/>
    <w:rsid w:val="00DE7AF9"/>
    <w:rsid w:val="00DF0CA0"/>
    <w:rsid w:val="00E0348F"/>
    <w:rsid w:val="00E114A0"/>
    <w:rsid w:val="00E16AD4"/>
    <w:rsid w:val="00E45DD0"/>
    <w:rsid w:val="00E760E5"/>
    <w:rsid w:val="00E96C3B"/>
    <w:rsid w:val="00EB0B29"/>
    <w:rsid w:val="00EC3FEA"/>
    <w:rsid w:val="00ED24C9"/>
    <w:rsid w:val="00EF3EF8"/>
    <w:rsid w:val="00F05019"/>
    <w:rsid w:val="00F364AB"/>
    <w:rsid w:val="00F4221A"/>
    <w:rsid w:val="00F46808"/>
    <w:rsid w:val="00F63355"/>
    <w:rsid w:val="00F91A9D"/>
    <w:rsid w:val="00F97B7D"/>
    <w:rsid w:val="00FC0400"/>
    <w:rsid w:val="00FC2942"/>
    <w:rsid w:val="00FD2492"/>
    <w:rsid w:val="00FF1642"/>
    <w:rsid w:val="00FF6F15"/>
    <w:rsid w:val="111A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E155A"/>
  <w15:docId w15:val="{8FB236BD-E5A9-4A87-96FE-875E664B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558943893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</dc:creator>
  <cp:lastModifiedBy>br</cp:lastModifiedBy>
  <cp:revision>238</cp:revision>
  <dcterms:created xsi:type="dcterms:W3CDTF">2023-06-02T03:08:00Z</dcterms:created>
  <dcterms:modified xsi:type="dcterms:W3CDTF">2023-06-05T09:16:00Z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